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E9" w:rsidRDefault="009471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71E9" w:rsidRDefault="009471E9">
      <w:pPr>
        <w:pStyle w:val="ConsPlusNormal"/>
        <w:jc w:val="both"/>
      </w:pPr>
    </w:p>
    <w:p w:rsidR="009471E9" w:rsidRDefault="009471E9">
      <w:pPr>
        <w:pStyle w:val="ConsPlusNormal"/>
      </w:pPr>
      <w:r>
        <w:t>Зарегистрировано в Минюсте России 21 октября 2011 г. N 22111</w:t>
      </w:r>
    </w:p>
    <w:p w:rsidR="009471E9" w:rsidRDefault="00947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1E9" w:rsidRDefault="009471E9">
      <w:pPr>
        <w:pStyle w:val="ConsPlusNormal"/>
      </w:pPr>
    </w:p>
    <w:p w:rsidR="009471E9" w:rsidRDefault="009471E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471E9" w:rsidRDefault="009471E9">
      <w:pPr>
        <w:pStyle w:val="ConsPlusTitle"/>
        <w:jc w:val="center"/>
      </w:pPr>
      <w:r>
        <w:t>РОССИЙСКОЙ ФЕДЕРАЦИИ</w:t>
      </w:r>
    </w:p>
    <w:p w:rsidR="009471E9" w:rsidRDefault="009471E9">
      <w:pPr>
        <w:pStyle w:val="ConsPlusTitle"/>
        <w:jc w:val="center"/>
      </w:pPr>
    </w:p>
    <w:p w:rsidR="009471E9" w:rsidRDefault="009471E9">
      <w:pPr>
        <w:pStyle w:val="ConsPlusTitle"/>
        <w:jc w:val="center"/>
      </w:pPr>
      <w:r>
        <w:t>ПРИКАЗ</w:t>
      </w:r>
    </w:p>
    <w:p w:rsidR="009471E9" w:rsidRDefault="009471E9">
      <w:pPr>
        <w:pStyle w:val="ConsPlusTitle"/>
        <w:jc w:val="center"/>
      </w:pPr>
      <w:r>
        <w:t>от 12 апреля 2011 г. N 302н</w:t>
      </w:r>
    </w:p>
    <w:p w:rsidR="009471E9" w:rsidRDefault="009471E9">
      <w:pPr>
        <w:pStyle w:val="ConsPlusTitle"/>
        <w:jc w:val="center"/>
      </w:pPr>
    </w:p>
    <w:p w:rsidR="009471E9" w:rsidRDefault="009471E9">
      <w:pPr>
        <w:pStyle w:val="ConsPlusTitle"/>
        <w:jc w:val="center"/>
      </w:pPr>
      <w:r>
        <w:t>ОБ УТВЕРЖДЕНИИ ПЕРЕЧНЕЙ</w:t>
      </w:r>
    </w:p>
    <w:p w:rsidR="009471E9" w:rsidRDefault="009471E9">
      <w:pPr>
        <w:pStyle w:val="ConsPlusTitle"/>
        <w:jc w:val="center"/>
      </w:pPr>
      <w:r>
        <w:t>ВРЕДНЫХ И (ИЛИ) ОПАСНЫХ ПРОИЗВОДСТВЕННЫХ ФАКТОРОВ</w:t>
      </w:r>
    </w:p>
    <w:p w:rsidR="009471E9" w:rsidRDefault="009471E9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9471E9" w:rsidRDefault="009471E9">
      <w:pPr>
        <w:pStyle w:val="ConsPlusTitle"/>
        <w:jc w:val="center"/>
      </w:pPr>
      <w:r>
        <w:t>ПРЕДВАРИТЕЛЬНЫЕ И ПЕРИОДИЧЕСКИЕ МЕДИЦИНСКИЕ ОСМОТРЫ</w:t>
      </w:r>
    </w:p>
    <w:p w:rsidR="009471E9" w:rsidRDefault="009471E9">
      <w:pPr>
        <w:pStyle w:val="ConsPlusTitle"/>
        <w:jc w:val="center"/>
      </w:pPr>
      <w:r>
        <w:t>(ОБСЛЕДОВАНИЯ), И ПОРЯДКА ПРОВЕДЕНИЯ ОБЯЗАТЕЛЬНЫХ</w:t>
      </w:r>
    </w:p>
    <w:p w:rsidR="009471E9" w:rsidRDefault="009471E9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9471E9" w:rsidRDefault="009471E9">
      <w:pPr>
        <w:pStyle w:val="ConsPlusTitle"/>
        <w:jc w:val="center"/>
      </w:pPr>
      <w:r>
        <w:t>(ОБСЛЕДОВАНИЙ) РАБОТНИКОВ, ЗАНЯТЫХ НА ТЯЖЕЛЫХ РАБОТАХ</w:t>
      </w:r>
    </w:p>
    <w:p w:rsidR="009471E9" w:rsidRDefault="009471E9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9471E9" w:rsidRDefault="009471E9">
      <w:pPr>
        <w:pStyle w:val="ConsPlusNormal"/>
        <w:jc w:val="center"/>
      </w:pPr>
      <w:r>
        <w:t>Список изменяющих документов</w:t>
      </w:r>
    </w:p>
    <w:p w:rsidR="009471E9" w:rsidRDefault="009471E9">
      <w:pPr>
        <w:pStyle w:val="ConsPlusNormal"/>
        <w:jc w:val="center"/>
      </w:pPr>
      <w:r>
        <w:t xml:space="preserve">(в ред. Приказов Минздрава России от 15.05.2013 </w:t>
      </w:r>
      <w:hyperlink r:id="rId5" w:history="1">
        <w:r>
          <w:rPr>
            <w:color w:val="0000FF"/>
          </w:rPr>
          <w:t>N 296н</w:t>
        </w:r>
      </w:hyperlink>
      <w:r>
        <w:t>,</w:t>
      </w:r>
    </w:p>
    <w:p w:rsidR="009471E9" w:rsidRDefault="009471E9">
      <w:pPr>
        <w:pStyle w:val="ConsPlusNormal"/>
        <w:jc w:val="center"/>
      </w:pPr>
      <w:r>
        <w:t xml:space="preserve">от 05.12.2014 </w:t>
      </w:r>
      <w:hyperlink r:id="rId6" w:history="1">
        <w:r>
          <w:rPr>
            <w:color w:val="0000FF"/>
          </w:rPr>
          <w:t>N 801н</w:t>
        </w:r>
      </w:hyperlink>
      <w:r>
        <w:t>)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1E9" w:rsidRDefault="009471E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471E9" w:rsidRDefault="009471E9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9471E9" w:rsidRDefault="009471E9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10" w:history="1">
        <w:r>
          <w:rPr>
            <w:color w:val="0000FF"/>
          </w:rPr>
          <w:t>подпунктом 5.2.101</w:t>
        </w:r>
      </w:hyperlink>
      <w:r>
        <w:rPr>
          <w:color w:val="0A2666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9471E9" w:rsidRDefault="00947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1E9" w:rsidRDefault="009471E9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2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9471E9" w:rsidRDefault="009471E9">
      <w:pPr>
        <w:pStyle w:val="ConsPlusNormal"/>
        <w:ind w:firstLine="540"/>
        <w:jc w:val="both"/>
      </w:pPr>
      <w:r>
        <w:t>1. Утвердить:</w:t>
      </w:r>
    </w:p>
    <w:p w:rsidR="009471E9" w:rsidRDefault="009471E9">
      <w:pPr>
        <w:pStyle w:val="ConsPlusNormal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9471E9" w:rsidRDefault="009471E9">
      <w:pPr>
        <w:pStyle w:val="ConsPlusNormal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53" w:history="1">
        <w:r>
          <w:rPr>
            <w:color w:val="0000FF"/>
          </w:rPr>
          <w:t>приложению N 2</w:t>
        </w:r>
      </w:hyperlink>
      <w:r>
        <w:t>;</w:t>
      </w:r>
    </w:p>
    <w:p w:rsidR="009471E9" w:rsidRDefault="009471E9">
      <w:pPr>
        <w:pStyle w:val="ConsPlusNormal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96" w:history="1">
        <w:r>
          <w:rPr>
            <w:color w:val="0000FF"/>
          </w:rPr>
          <w:t>приложению N 3</w:t>
        </w:r>
      </w:hyperlink>
      <w:r>
        <w:t>.</w:t>
      </w:r>
    </w:p>
    <w:p w:rsidR="009471E9" w:rsidRDefault="009471E9">
      <w:pPr>
        <w:pStyle w:val="ConsPlusNormal"/>
        <w:ind w:firstLine="540"/>
        <w:jc w:val="both"/>
      </w:pPr>
      <w:r>
        <w:t xml:space="preserve"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</w:t>
      </w:r>
      <w:r>
        <w:lastRenderedPageBreak/>
        <w:t>(или) опасными условиями труда, с 1 января 2012 года.</w:t>
      </w:r>
    </w:p>
    <w:p w:rsidR="009471E9" w:rsidRDefault="009471E9">
      <w:pPr>
        <w:pStyle w:val="ConsPlusNormal"/>
        <w:ind w:firstLine="540"/>
        <w:jc w:val="both"/>
      </w:pPr>
      <w:r>
        <w:t>3. Признать утратившими силу с 1 января 2012 года:</w:t>
      </w:r>
    </w:p>
    <w:p w:rsidR="009471E9" w:rsidRDefault="009471E9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9471E9" w:rsidRDefault="009471E9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9471E9" w:rsidRDefault="009471E9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9471E9" w:rsidRDefault="009471E9">
      <w:pPr>
        <w:pStyle w:val="ConsPlusNormal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6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8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19" w:history="1">
        <w:r>
          <w:rPr>
            <w:color w:val="0000FF"/>
          </w:rPr>
          <w:t>12.11</w:t>
        </w:r>
      </w:hyperlink>
      <w:r>
        <w:t xml:space="preserve">, </w:t>
      </w:r>
      <w:hyperlink r:id="rId20" w:history="1">
        <w:r>
          <w:rPr>
            <w:color w:val="0000FF"/>
          </w:rPr>
          <w:t>12.12</w:t>
        </w:r>
      </w:hyperlink>
      <w:r>
        <w:t xml:space="preserve">), </w:t>
      </w:r>
      <w:hyperlink r:id="rId21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jc w:val="right"/>
      </w:pPr>
      <w:r>
        <w:t>Министр</w:t>
      </w:r>
    </w:p>
    <w:p w:rsidR="009471E9" w:rsidRDefault="009471E9">
      <w:pPr>
        <w:pStyle w:val="ConsPlusNormal"/>
        <w:jc w:val="right"/>
      </w:pPr>
      <w:r>
        <w:t>Т.ГОЛИКОВА</w:t>
      </w:r>
    </w:p>
    <w:p w:rsidR="009471E9" w:rsidRDefault="009471E9">
      <w:pPr>
        <w:sectPr w:rsidR="009471E9" w:rsidSect="00860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jc w:val="right"/>
      </w:pPr>
      <w:r>
        <w:t>Приложение N 1</w:t>
      </w:r>
    </w:p>
    <w:p w:rsidR="009471E9" w:rsidRDefault="009471E9">
      <w:pPr>
        <w:pStyle w:val="ConsPlusNormal"/>
        <w:jc w:val="right"/>
      </w:pPr>
      <w:r>
        <w:t>к приказу Министерства</w:t>
      </w:r>
    </w:p>
    <w:p w:rsidR="009471E9" w:rsidRDefault="009471E9">
      <w:pPr>
        <w:pStyle w:val="ConsPlusNormal"/>
        <w:jc w:val="right"/>
      </w:pPr>
      <w:r>
        <w:t>здравоохранения и социального</w:t>
      </w:r>
    </w:p>
    <w:p w:rsidR="009471E9" w:rsidRDefault="009471E9">
      <w:pPr>
        <w:pStyle w:val="ConsPlusNormal"/>
        <w:jc w:val="right"/>
      </w:pPr>
      <w:r>
        <w:t>развития Российской Федерации</w:t>
      </w:r>
    </w:p>
    <w:p w:rsidR="009471E9" w:rsidRDefault="009471E9">
      <w:pPr>
        <w:pStyle w:val="ConsPlusNormal"/>
        <w:jc w:val="right"/>
      </w:pPr>
      <w:r>
        <w:t>от 12 апреля 2011 г. N 302н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Title"/>
        <w:jc w:val="center"/>
      </w:pPr>
      <w:bookmarkStart w:id="0" w:name="P52"/>
      <w:bookmarkEnd w:id="0"/>
      <w:r>
        <w:t>ПЕРЕЧЕНЬ</w:t>
      </w:r>
    </w:p>
    <w:p w:rsidR="009471E9" w:rsidRDefault="009471E9">
      <w:pPr>
        <w:pStyle w:val="ConsPlusTitle"/>
        <w:jc w:val="center"/>
      </w:pPr>
      <w:r>
        <w:t>ВРЕДНЫХ И (ИЛИ) ОПАСНЫХ ПРОИЗВОДСТВЕННЫХ ФАКТОРОВ,</w:t>
      </w:r>
    </w:p>
    <w:p w:rsidR="009471E9" w:rsidRDefault="009471E9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9471E9" w:rsidRDefault="009471E9">
      <w:pPr>
        <w:pStyle w:val="ConsPlusTitle"/>
        <w:jc w:val="center"/>
      </w:pPr>
      <w:r>
        <w:t>И ПЕРИОДИЧЕСКИЕ МЕДИЦИНСКИЕ ОСМОТРЫ (ОБСЛЕДОВАНИЯ)</w:t>
      </w:r>
    </w:p>
    <w:p w:rsidR="009471E9" w:rsidRDefault="009471E9">
      <w:pPr>
        <w:pStyle w:val="ConsPlusNormal"/>
        <w:jc w:val="center"/>
      </w:pPr>
      <w:r>
        <w:t>Список изменяющих документов</w:t>
      </w:r>
    </w:p>
    <w:p w:rsidR="009471E9" w:rsidRDefault="009471E9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05.12.2014 N 801н)</w:t>
      </w:r>
    </w:p>
    <w:p w:rsidR="009471E9" w:rsidRDefault="009471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1984"/>
        <w:gridCol w:w="3118"/>
        <w:gridCol w:w="3628"/>
        <w:gridCol w:w="5443"/>
      </w:tblGrid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38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38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4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471E9">
        <w:tc>
          <w:tcPr>
            <w:tcW w:w="19559" w:type="dxa"/>
            <w:gridSpan w:val="6"/>
          </w:tcPr>
          <w:p w:rsidR="009471E9" w:rsidRDefault="009471E9">
            <w:pPr>
              <w:pStyle w:val="ConsPlusNormal"/>
              <w:jc w:val="center"/>
            </w:pPr>
            <w:r>
              <w:t>1. Химические факторы</w:t>
            </w:r>
          </w:p>
        </w:tc>
      </w:tr>
      <w:tr w:rsidR="009471E9">
        <w:tc>
          <w:tcPr>
            <w:tcW w:w="19559" w:type="dxa"/>
            <w:gridSpan w:val="6"/>
          </w:tcPr>
          <w:p w:rsidR="009471E9" w:rsidRDefault="009471E9">
            <w:pPr>
              <w:pStyle w:val="ConsPlusNormal"/>
              <w:jc w:val="center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bookmarkStart w:id="1" w:name="P67"/>
            <w:bookmarkEnd w:id="1"/>
            <w:r>
              <w:t>1.1.1.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bookmarkStart w:id="2" w:name="P77"/>
            <w:bookmarkEnd w:id="2"/>
            <w:r>
              <w:t>1.1.2.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*УЗИ органов-мишеней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bookmarkStart w:id="3" w:name="P87"/>
            <w:bookmarkEnd w:id="3"/>
            <w:r>
              <w:lastRenderedPageBreak/>
              <w:t>1.1.3.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*Эндокринолог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9471E9" w:rsidRDefault="009471E9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9471E9" w:rsidRDefault="009471E9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1.1.4.3.2.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1.1.4.3.3.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9471E9" w:rsidRDefault="009471E9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1.1.4.6.2.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9471E9" w:rsidRDefault="009471E9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1.1.4.6.3.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9471E9" w:rsidRDefault="009471E9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1.1.4.6.4.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9471E9" w:rsidRDefault="009471E9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1.1.4.7.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1.1.4.8.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9471E9" w:rsidRDefault="009471E9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1.1.4.8.2.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9471E9" w:rsidRDefault="009471E9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9471E9">
        <w:tc>
          <w:tcPr>
            <w:tcW w:w="19559" w:type="dxa"/>
            <w:gridSpan w:val="6"/>
          </w:tcPr>
          <w:p w:rsidR="009471E9" w:rsidRDefault="009471E9">
            <w:pPr>
              <w:pStyle w:val="ConsPlusNormal"/>
              <w:jc w:val="center"/>
            </w:pPr>
            <w:r>
              <w:t>1.2. Вещества и соединения, объединенные химической структурой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9471E9" w:rsidRDefault="009471E9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Метгемоглобинемия.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Ретикулоциты,</w:t>
            </w:r>
          </w:p>
          <w:p w:rsidR="009471E9" w:rsidRDefault="009471E9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9471E9" w:rsidRDefault="009471E9">
            <w:pPr>
              <w:pStyle w:val="ConsPlusNormal"/>
              <w:jc w:val="both"/>
            </w:pPr>
            <w:r>
              <w:t>*ретикулоциты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</w:t>
            </w:r>
          </w:p>
          <w:p w:rsidR="009471E9" w:rsidRDefault="009471E9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внутренних органов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9471E9" w:rsidRDefault="009471E9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1.2.7.2.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*Ортопед (по показаниям)</w:t>
            </w:r>
          </w:p>
          <w:p w:rsidR="009471E9" w:rsidRDefault="009471E9">
            <w:pPr>
              <w:pStyle w:val="ConsPlusNormal"/>
            </w:pPr>
            <w:r>
              <w:t>*Стоматолог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АЛТ, АСТ, ЩФ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9471E9" w:rsidRDefault="009471E9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1.2.9.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Билирубин АСТ АЛТ</w:t>
            </w:r>
          </w:p>
          <w:p w:rsidR="009471E9" w:rsidRDefault="009471E9">
            <w:pPr>
              <w:pStyle w:val="ConsPlusNormal"/>
              <w:jc w:val="both"/>
            </w:pPr>
            <w:r>
              <w:t>*ретикулоциты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*Оториноларинголог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Метгемоглобин</w:t>
            </w:r>
          </w:p>
          <w:p w:rsidR="009471E9" w:rsidRDefault="009471E9">
            <w:pPr>
              <w:pStyle w:val="ConsPlusNormal"/>
              <w:jc w:val="both"/>
            </w:pPr>
            <w:r>
              <w:t>Тельца Гейнца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*время кровотечения</w:t>
            </w:r>
          </w:p>
          <w:p w:rsidR="009471E9" w:rsidRDefault="009471E9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  <w:p w:rsidR="009471E9" w:rsidRDefault="009471E9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*Стоматолог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9471E9" w:rsidRDefault="009471E9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9471E9" w:rsidRDefault="009471E9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1.2.19.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  <w:p w:rsidR="009471E9" w:rsidRDefault="009471E9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9471E9" w:rsidRDefault="009471E9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1.2.20.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*медь в крови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1.2.20.2.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1.2.20.3.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1.2.21.2.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Метгемоглобин</w:t>
            </w:r>
          </w:p>
          <w:p w:rsidR="009471E9" w:rsidRDefault="009471E9">
            <w:pPr>
              <w:pStyle w:val="ConsPlusNormal"/>
              <w:jc w:val="both"/>
            </w:pPr>
            <w:r>
              <w:t>Тельца Гейнца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АЛТ</w:t>
            </w:r>
          </w:p>
          <w:p w:rsidR="009471E9" w:rsidRDefault="009471E9">
            <w:pPr>
              <w:pStyle w:val="ConsPlusNormal"/>
              <w:jc w:val="both"/>
            </w:pPr>
            <w:r>
              <w:t>АСТ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9471E9" w:rsidRDefault="009471E9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9471E9" w:rsidRDefault="009471E9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1.2.27.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1.2.29.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Ртуть в моче</w:t>
            </w:r>
          </w:p>
          <w:p w:rsidR="009471E9" w:rsidRDefault="009471E9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9471E9" w:rsidRDefault="009471E9">
            <w:pPr>
              <w:pStyle w:val="ConsPlusNormal"/>
              <w:jc w:val="both"/>
            </w:pPr>
            <w:r>
              <w:t>*ЭЭГ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*тонометрия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9471E9" w:rsidRDefault="009471E9">
            <w:pPr>
              <w:pStyle w:val="ConsPlusNormal"/>
              <w:jc w:val="both"/>
            </w:pPr>
            <w:r>
              <w:t>Катаракта.</w:t>
            </w:r>
          </w:p>
          <w:p w:rsidR="009471E9" w:rsidRDefault="009471E9">
            <w:pPr>
              <w:pStyle w:val="ConsPlusNormal"/>
              <w:jc w:val="both"/>
            </w:pPr>
            <w:r>
              <w:t>Глаукома.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*Стоматолог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АЛК или КП в моче</w:t>
            </w:r>
          </w:p>
          <w:p w:rsidR="009471E9" w:rsidRDefault="009471E9">
            <w:pPr>
              <w:pStyle w:val="ConsPlusNormal"/>
              <w:jc w:val="both"/>
            </w:pPr>
            <w:r>
              <w:t>*свинец в крови</w:t>
            </w:r>
          </w:p>
          <w:p w:rsidR="009471E9" w:rsidRDefault="009471E9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  <w:p w:rsidR="009471E9" w:rsidRDefault="009471E9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9471E9" w:rsidRDefault="009471E9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  <w:p w:rsidR="009471E9" w:rsidRDefault="009471E9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1.2.32.2.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1.2.32.3.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*Оториноларинголог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9471E9" w:rsidRDefault="009471E9">
            <w:pPr>
              <w:pStyle w:val="ConsPlusNormal"/>
              <w:jc w:val="both"/>
            </w:pPr>
            <w:r>
              <w:t>*ЭЭГ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9471E9" w:rsidRDefault="009471E9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1.2.32.4.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1.2.32.5.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*билирубин, 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9471E9" w:rsidRDefault="009471E9">
            <w:pPr>
              <w:pStyle w:val="ConsPlusNormal"/>
              <w:jc w:val="both"/>
            </w:pPr>
            <w:r>
              <w:t>*ЭЭГ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Поля зрения</w:t>
            </w:r>
          </w:p>
          <w:p w:rsidR="009471E9" w:rsidRDefault="009471E9">
            <w:pPr>
              <w:pStyle w:val="ConsPlusNormal"/>
              <w:jc w:val="both"/>
            </w:pPr>
            <w:r>
              <w:t>Острота зрения</w:t>
            </w:r>
          </w:p>
          <w:p w:rsidR="009471E9" w:rsidRDefault="009471E9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9471E9" w:rsidRDefault="009471E9">
            <w:pPr>
              <w:pStyle w:val="ConsPlusNormal"/>
              <w:jc w:val="both"/>
            </w:pPr>
            <w:r>
              <w:t>*ЭЭГ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*ЭЭГ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Карбоксигемоглобин</w:t>
            </w:r>
          </w:p>
          <w:p w:rsidR="009471E9" w:rsidRDefault="009471E9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9471E9" w:rsidRDefault="009471E9">
            <w:pPr>
              <w:pStyle w:val="ConsPlusNormal"/>
              <w:jc w:val="both"/>
            </w:pPr>
            <w:r>
              <w:t>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9471E9" w:rsidRDefault="009471E9">
            <w:pPr>
              <w:pStyle w:val="ConsPlusNormal"/>
              <w:jc w:val="both"/>
            </w:pPr>
            <w:r>
              <w:t>*ЭЭГ,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На работу, связанную с производством бензола, женщины не допускаются.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9471E9" w:rsidRDefault="009471E9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1.2.39.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9471E9" w:rsidRDefault="009471E9">
            <w:pPr>
              <w:pStyle w:val="ConsPlusNormal"/>
              <w:jc w:val="both"/>
            </w:pPr>
            <w:r>
              <w:t>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АСТ, 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1.2.40.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9471E9" w:rsidRDefault="009471E9">
            <w:pPr>
              <w:pStyle w:val="ConsPlusNormal"/>
              <w:jc w:val="both"/>
            </w:pPr>
            <w:r>
              <w:t>*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Уролог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*Оториноларинголог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9471E9" w:rsidRDefault="009471E9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*АСТ, АЛТ, 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*УЗИ внутренних органов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[2,2,1]гептан-2-он (камфара)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9471E9" w:rsidRDefault="009471E9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1.2.46.2.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*ГГТП,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кистей</w:t>
            </w:r>
          </w:p>
          <w:p w:rsidR="009471E9" w:rsidRDefault="009471E9">
            <w:pPr>
              <w:pStyle w:val="ConsPlusNormal"/>
              <w:jc w:val="both"/>
            </w:pPr>
            <w:r>
              <w:t>*РВГ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9471E9" w:rsidRDefault="009471E9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9471E9" w:rsidRDefault="009471E9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9471E9" w:rsidRDefault="009471E9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1.2.47.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*метгемоглобин</w:t>
            </w:r>
          </w:p>
          <w:p w:rsidR="009471E9" w:rsidRDefault="009471E9">
            <w:pPr>
              <w:pStyle w:val="ConsPlusNormal"/>
              <w:jc w:val="both"/>
            </w:pPr>
            <w:r>
              <w:t>*тельца Гейнца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*Ортопед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9471E9" w:rsidRDefault="009471E9">
            <w:pPr>
              <w:pStyle w:val="ConsPlusNormal"/>
              <w:jc w:val="both"/>
            </w:pPr>
            <w:r>
              <w:t>*АСТ,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*Ортопед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9471E9" w:rsidRDefault="009471E9">
            <w:pPr>
              <w:pStyle w:val="ConsPlusNormal"/>
              <w:jc w:val="both"/>
            </w:pPr>
            <w:r>
              <w:t>*АСТ,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 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1.2.52.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АЛТ, АСТ, 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9471E9" w:rsidRDefault="009471E9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9471E9" w:rsidRDefault="009471E9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1.2.52.2.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*АСТ</w:t>
            </w:r>
          </w:p>
          <w:p w:rsidR="009471E9" w:rsidRDefault="009471E9">
            <w:pPr>
              <w:pStyle w:val="ConsPlusNormal"/>
              <w:jc w:val="both"/>
            </w:pPr>
            <w:r>
              <w:t>*АЛТ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*АСТ</w:t>
            </w:r>
          </w:p>
          <w:p w:rsidR="009471E9" w:rsidRDefault="009471E9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1.2.54.3.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диметилбензол-1,2-дикарбо-нат (диметилтерефталат)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*АСТ</w:t>
            </w:r>
          </w:p>
          <w:p w:rsidR="009471E9" w:rsidRDefault="009471E9">
            <w:pPr>
              <w:pStyle w:val="ConsPlusNormal"/>
              <w:jc w:val="both"/>
            </w:pPr>
            <w:r>
              <w:t>*АЛТ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471E9">
        <w:tc>
          <w:tcPr>
            <w:tcW w:w="19559" w:type="dxa"/>
            <w:gridSpan w:val="6"/>
          </w:tcPr>
          <w:p w:rsidR="009471E9" w:rsidRDefault="009471E9">
            <w:pPr>
              <w:pStyle w:val="ConsPlusNormal"/>
              <w:jc w:val="center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Уролог</w:t>
            </w:r>
          </w:p>
          <w:p w:rsidR="009471E9" w:rsidRDefault="009471E9">
            <w:pPr>
              <w:pStyle w:val="ConsPlusNormal"/>
            </w:pPr>
            <w:r>
              <w:t>Отоларинголог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*АСТ</w:t>
            </w:r>
          </w:p>
          <w:p w:rsidR="009471E9" w:rsidRDefault="009471E9">
            <w:pPr>
              <w:pStyle w:val="ConsPlusNormal"/>
              <w:jc w:val="both"/>
            </w:pPr>
            <w:r>
              <w:t>*АЛТ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Холинэстераза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*АСТ</w:t>
            </w:r>
          </w:p>
          <w:p w:rsidR="009471E9" w:rsidRDefault="009471E9">
            <w:pPr>
              <w:pStyle w:val="ConsPlusNormal"/>
              <w:jc w:val="both"/>
            </w:pPr>
            <w:r>
              <w:t>*АЛТ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  <w:p w:rsidR="009471E9" w:rsidRDefault="009471E9">
            <w:pPr>
              <w:pStyle w:val="ConsPlusNormal"/>
            </w:pPr>
            <w:r>
              <w:t>Отоларинголог</w:t>
            </w:r>
          </w:p>
          <w:p w:rsidR="009471E9" w:rsidRDefault="009471E9">
            <w:pPr>
              <w:pStyle w:val="ConsPlusNormal"/>
            </w:pPr>
            <w:r>
              <w:t>*Стоматолог по показаниям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Анализ мочи на ртуть</w:t>
            </w:r>
          </w:p>
          <w:p w:rsidR="009471E9" w:rsidRDefault="009471E9">
            <w:pPr>
              <w:pStyle w:val="ConsPlusNormal"/>
              <w:jc w:val="both"/>
            </w:pPr>
            <w:r>
              <w:t>*анализ крови на ртуть</w:t>
            </w:r>
          </w:p>
          <w:p w:rsidR="009471E9" w:rsidRDefault="009471E9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9471E9" w:rsidRDefault="009471E9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*тельца Гейнца</w:t>
            </w:r>
          </w:p>
          <w:p w:rsidR="009471E9" w:rsidRDefault="009471E9">
            <w:pPr>
              <w:pStyle w:val="ConsPlusNormal"/>
              <w:jc w:val="both"/>
            </w:pPr>
            <w:r>
              <w:t>*метгемоглобин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1.3.2.7.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1.3.2.9.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*Эндокринолог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щитовидной железы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1.3.2.11.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</w:t>
            </w:r>
          </w:p>
          <w:p w:rsidR="009471E9" w:rsidRDefault="009471E9">
            <w:pPr>
              <w:pStyle w:val="ConsPlusNormal"/>
              <w:jc w:val="both"/>
            </w:pPr>
            <w:r>
              <w:t>*АСТ,</w:t>
            </w:r>
          </w:p>
          <w:p w:rsidR="009471E9" w:rsidRDefault="009471E9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АСТ, 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1.3.2.14.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1.3.2.16.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9471E9" w:rsidRDefault="009471E9">
            <w:pPr>
              <w:pStyle w:val="ConsPlusNormal"/>
              <w:jc w:val="both"/>
            </w:pPr>
            <w:r>
              <w:t>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АЛТ</w:t>
            </w:r>
          </w:p>
          <w:p w:rsidR="009471E9" w:rsidRDefault="009471E9">
            <w:pPr>
              <w:pStyle w:val="ConsPlusNormal"/>
              <w:jc w:val="both"/>
            </w:pPr>
            <w:r>
              <w:t>АСТ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9471E9" w:rsidRDefault="009471E9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9471E9" w:rsidRDefault="009471E9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9471E9" w:rsidRDefault="009471E9">
            <w:pPr>
              <w:pStyle w:val="ConsPlusNormal"/>
              <w:jc w:val="both"/>
            </w:pPr>
            <w:r>
              <w:t>Болезнь и синдром Рейно.</w:t>
            </w:r>
          </w:p>
          <w:p w:rsidR="009471E9" w:rsidRDefault="009471E9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9471E9" w:rsidRDefault="009471E9"/>
        </w:tc>
        <w:tc>
          <w:tcPr>
            <w:tcW w:w="3628" w:type="dxa"/>
            <w:vMerge/>
          </w:tcPr>
          <w:p w:rsidR="009471E9" w:rsidRDefault="009471E9"/>
        </w:tc>
        <w:tc>
          <w:tcPr>
            <w:tcW w:w="5443" w:type="dxa"/>
            <w:vMerge/>
          </w:tcPr>
          <w:p w:rsidR="009471E9" w:rsidRDefault="009471E9"/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1.3.4.4.3.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9471E9" w:rsidRDefault="009471E9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9471E9" w:rsidRDefault="009471E9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9471E9" w:rsidRDefault="009471E9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АСТ, 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1.3.4.13.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АЛТ, АСТ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1.3.8.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bookmarkStart w:id="4" w:name="P2322"/>
            <w:bookmarkEnd w:id="4"/>
            <w:r>
              <w:t>1.3.8.1.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метгемоглобин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метгемоглобин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471E9" w:rsidRDefault="009471E9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9471E9" w:rsidRDefault="009471E9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9471E9" w:rsidRDefault="009471E9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АСТ, 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1.3.9.2.2.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*Уролог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*АЛТ, АСТ, билирубин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*Эндокринолог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*ЩФ, 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внутренних органов</w:t>
            </w:r>
          </w:p>
          <w:p w:rsidR="009471E9" w:rsidRDefault="009471E9">
            <w:pPr>
              <w:pStyle w:val="ConsPlusNormal"/>
              <w:jc w:val="both"/>
            </w:pPr>
            <w:r>
              <w:t>*гормональный профиль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*Эндокринолог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*ЩФ, ГГТП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*УЗИ внутренних органов</w:t>
            </w:r>
          </w:p>
          <w:p w:rsidR="009471E9" w:rsidRDefault="009471E9">
            <w:pPr>
              <w:pStyle w:val="ConsPlusNormal"/>
              <w:jc w:val="both"/>
            </w:pPr>
            <w:r>
              <w:t>*гормональный профиль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1.3.9.7.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2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9559" w:type="dxa"/>
            <w:gridSpan w:val="6"/>
          </w:tcPr>
          <w:p w:rsidR="009471E9" w:rsidRDefault="009471E9">
            <w:pPr>
              <w:pStyle w:val="ConsPlusNormal"/>
              <w:jc w:val="center"/>
            </w:pPr>
            <w:r>
              <w:t>2. Биологические факторы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*микроскопия мокроты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  <w:p w:rsidR="009471E9" w:rsidRDefault="009471E9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9471E9" w:rsidRDefault="009471E9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Спирометрия,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*HBsAg, a-HBCOR IgM, A-HCV-IgG</w:t>
            </w:r>
          </w:p>
          <w:p w:rsidR="009471E9" w:rsidRDefault="009471E9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9471E9" w:rsidRDefault="009471E9">
            <w:pPr>
              <w:pStyle w:val="ConsPlusNormal"/>
              <w:jc w:val="both"/>
            </w:pPr>
            <w:r>
              <w:t>Дисбактериоз.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  <w:p w:rsidR="009471E9" w:rsidRDefault="009471E9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9471E9" w:rsidRDefault="009471E9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9471E9" w:rsidRDefault="009471E9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*Инфекционист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*Стоматолог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9471E9" w:rsidRDefault="009471E9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*Инфекционист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HBs-Ag, анти-HBc-Ig (суммарные), анти-HCV-Ig (суммарные), ИФА HCV-Ag/At, ИФА HIV-Ag/At, ГГТП, ЩФ;</w:t>
            </w:r>
          </w:p>
          <w:p w:rsidR="009471E9" w:rsidRDefault="009471E9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9471E9" w:rsidRDefault="009471E9">
            <w:pPr>
              <w:pStyle w:val="ConsPlusNormal"/>
              <w:jc w:val="both"/>
            </w:pPr>
            <w:r>
              <w:t>*билирубин, АСТ, АЛТ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9471E9" w:rsidRDefault="009471E9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9471E9" w:rsidRDefault="009471E9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9471E9" w:rsidRDefault="009471E9">
            <w:pPr>
              <w:pStyle w:val="ConsPlusNormal"/>
              <w:jc w:val="both"/>
            </w:pPr>
            <w:r>
              <w:t>Полинейропатии.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  <w:p w:rsidR="009471E9" w:rsidRDefault="009471E9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9471E9" w:rsidRDefault="009471E9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9471E9" w:rsidRDefault="009471E9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9471E9" w:rsidRDefault="009471E9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9471E9">
        <w:tc>
          <w:tcPr>
            <w:tcW w:w="19559" w:type="dxa"/>
            <w:gridSpan w:val="6"/>
          </w:tcPr>
          <w:p w:rsidR="009471E9" w:rsidRDefault="009471E9">
            <w:pPr>
              <w:pStyle w:val="ConsPlusNormal"/>
              <w:jc w:val="center"/>
            </w:pPr>
            <w:r>
              <w:t>3. Физические факторы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9471E9" w:rsidRDefault="009471E9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9471E9" w:rsidRDefault="009471E9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Содержание гемоглобина в периферической крови менее 130 г/л у мужчин и менее 120 г/л у женщин.</w:t>
            </w:r>
          </w:p>
          <w:p w:rsidR="009471E9" w:rsidRDefault="009471E9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9471E9" w:rsidRDefault="009471E9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9471E9" w:rsidRDefault="009471E9">
            <w:pPr>
              <w:pStyle w:val="ConsPlusNormal"/>
              <w:jc w:val="both"/>
            </w:pPr>
            <w:r>
              <w:t>Болезнь и синдром Рейно.</w:t>
            </w:r>
          </w:p>
          <w:p w:rsidR="009471E9" w:rsidRDefault="009471E9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9471E9" w:rsidRDefault="009471E9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9471E9" w:rsidRDefault="009471E9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9471E9" w:rsidRDefault="009471E9">
            <w:pPr>
              <w:pStyle w:val="ConsPlusNormal"/>
              <w:jc w:val="both"/>
            </w:pPr>
            <w:r>
              <w:t>Глубокие микозы.</w:t>
            </w:r>
          </w:p>
          <w:p w:rsidR="009471E9" w:rsidRDefault="009471E9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другом.</w:t>
            </w:r>
          </w:p>
          <w:p w:rsidR="009471E9" w:rsidRDefault="009471E9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9471E9" w:rsidRDefault="009471E9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9471E9" w:rsidRDefault="009471E9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Катаракта осложненная.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3.2.2.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*Эндокринолог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*гормональный статус</w:t>
            </w:r>
          </w:p>
          <w:p w:rsidR="009471E9" w:rsidRDefault="009471E9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Катаракта осложненная.</w:t>
            </w:r>
          </w:p>
          <w:p w:rsidR="009471E9" w:rsidRDefault="009471E9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Ретикулоциты,</w:t>
            </w:r>
          </w:p>
          <w:p w:rsidR="009471E9" w:rsidRDefault="009471E9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9471E9" w:rsidRDefault="009471E9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Катаракта осложненная.</w:t>
            </w:r>
          </w:p>
          <w:p w:rsidR="009471E9" w:rsidRDefault="009471E9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Острота зрения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офтальмотонометрия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Скиаскопия</w:t>
            </w:r>
          </w:p>
          <w:p w:rsidR="009471E9" w:rsidRDefault="009471E9">
            <w:pPr>
              <w:pStyle w:val="ConsPlusNormal"/>
              <w:jc w:val="both"/>
            </w:pPr>
            <w:r>
              <w:t>Рефрактометрия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Объем аккомодации</w:t>
            </w:r>
          </w:p>
          <w:p w:rsidR="009471E9" w:rsidRDefault="009471E9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9471E9" w:rsidRDefault="009471E9">
            <w:pPr>
              <w:pStyle w:val="ConsPlusNormal"/>
              <w:jc w:val="both"/>
            </w:pPr>
            <w:r>
              <w:t>Цветоощущение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Катаракта осложненная.</w:t>
            </w:r>
          </w:p>
          <w:p w:rsidR="009471E9" w:rsidRDefault="009471E9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3.2.2.5.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*Невролог</w:t>
            </w:r>
          </w:p>
          <w:p w:rsidR="009471E9" w:rsidRDefault="009471E9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9471E9" w:rsidRDefault="009471E9">
            <w:pPr>
              <w:pStyle w:val="ConsPlusNormal"/>
              <w:jc w:val="both"/>
            </w:pPr>
            <w:r>
              <w:t>Катаракта.</w:t>
            </w:r>
          </w:p>
          <w:p w:rsidR="009471E9" w:rsidRDefault="009471E9">
            <w:pPr>
              <w:pStyle w:val="ConsPlusNormal"/>
              <w:jc w:val="both"/>
            </w:pPr>
            <w:r>
              <w:t>Лагофтальм.</w:t>
            </w:r>
          </w:p>
          <w:p w:rsidR="009471E9" w:rsidRDefault="009471E9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9471E9" w:rsidRDefault="009471E9">
            <w:pPr>
              <w:pStyle w:val="ConsPlusNormal"/>
              <w:jc w:val="both"/>
            </w:pPr>
            <w:r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Паллестезиометрия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Острота зрения</w:t>
            </w:r>
          </w:p>
          <w:p w:rsidR="009471E9" w:rsidRDefault="009471E9">
            <w:pPr>
              <w:pStyle w:val="ConsPlusNormal"/>
              <w:jc w:val="both"/>
            </w:pPr>
            <w:r>
              <w:t>*холодовая проба</w:t>
            </w:r>
          </w:p>
          <w:p w:rsidR="009471E9" w:rsidRDefault="009471E9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кистей</w:t>
            </w:r>
          </w:p>
          <w:p w:rsidR="009471E9" w:rsidRDefault="009471E9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9471E9" w:rsidRDefault="009471E9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9471E9" w:rsidRDefault="009471E9">
            <w:pPr>
              <w:pStyle w:val="ConsPlusNormal"/>
              <w:jc w:val="both"/>
            </w:pPr>
            <w:r>
              <w:t>Болезнь и синдром Рейно.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9471E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right"/>
            </w:pPr>
            <w:r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Паллестезиометрия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9471E9" w:rsidRDefault="009471E9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9471E9" w:rsidRDefault="009471E9">
            <w:pPr>
              <w:pStyle w:val="ConsPlusNormal"/>
              <w:jc w:val="both"/>
            </w:pPr>
            <w:r>
              <w:t>Болезнь и синдром Рейно.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9471E9" w:rsidRDefault="009471E9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9471E9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9471E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Аудиометрия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При приеме на работу:</w:t>
            </w:r>
          </w:p>
          <w:p w:rsidR="009471E9" w:rsidRDefault="009471E9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9471E9" w:rsidRDefault="009471E9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9471E9" w:rsidRDefault="009471E9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9471E9" w:rsidRDefault="009471E9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9471E9" w:rsidRDefault="009471E9">
            <w:pPr>
              <w:pStyle w:val="ConsPlusNormal"/>
              <w:jc w:val="both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9471E9" w:rsidRDefault="009471E9">
            <w:pPr>
              <w:pStyle w:val="ConsPlusNormal"/>
              <w:jc w:val="both"/>
            </w:pPr>
            <w: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9471E9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*Оториноларинголог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9471E9" w:rsidRDefault="009471E9">
            <w:pPr>
              <w:pStyle w:val="ConsPlusNormal"/>
              <w:jc w:val="both"/>
            </w:pPr>
            <w:r>
              <w:t>*ЭНМГ</w:t>
            </w:r>
          </w:p>
          <w:p w:rsidR="009471E9" w:rsidRDefault="009471E9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9471E9" w:rsidRDefault="009471E9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9471E9" w:rsidRDefault="009471E9">
            <w:pPr>
              <w:pStyle w:val="ConsPlusNormal"/>
              <w:jc w:val="both"/>
            </w:pPr>
            <w:r>
              <w:t>Болезнь и синдром Рейно.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Термометрия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*холодовая проба</w:t>
            </w:r>
          </w:p>
          <w:p w:rsidR="009471E9" w:rsidRDefault="009471E9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9471E9" w:rsidRDefault="009471E9">
            <w:pPr>
              <w:pStyle w:val="ConsPlusNormal"/>
              <w:jc w:val="both"/>
            </w:pPr>
            <w:r>
              <w:t>Болезнь и синдром Рейно.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9471E9" w:rsidRDefault="009471E9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9471E9" w:rsidRDefault="009471E9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9471E9" w:rsidRDefault="009471E9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Катаракта.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Ретикулоциты</w:t>
            </w:r>
          </w:p>
          <w:p w:rsidR="009471E9" w:rsidRDefault="009471E9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9471E9" w:rsidRDefault="009471E9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9471E9" w:rsidRDefault="009471E9">
            <w:pPr>
              <w:pStyle w:val="ConsPlusNormal"/>
              <w:jc w:val="both"/>
            </w:pPr>
            <w:r>
              <w:t>Болезнь и синдром Рейно.</w:t>
            </w:r>
          </w:p>
          <w:p w:rsidR="009471E9" w:rsidRDefault="009471E9">
            <w:pPr>
              <w:pStyle w:val="ConsPlusNormal"/>
              <w:jc w:val="both"/>
            </w:pPr>
            <w:r>
              <w:t>Варикозная и тромбофлебитическая болезни нижних конечностей, лимфоангиит.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болезни почек и мочевыводящих путей любой степени выраженности.</w:t>
            </w:r>
          </w:p>
          <w:p w:rsidR="009471E9" w:rsidRDefault="009471E9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3.12.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Острота зрения</w:t>
            </w:r>
          </w:p>
          <w:p w:rsidR="009471E9" w:rsidRDefault="009471E9">
            <w:pPr>
              <w:pStyle w:val="ConsPlusNormal"/>
              <w:jc w:val="both"/>
            </w:pPr>
            <w:r>
              <w:t>Тонометрия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Скиаскопия</w:t>
            </w:r>
          </w:p>
          <w:p w:rsidR="009471E9" w:rsidRDefault="009471E9">
            <w:pPr>
              <w:pStyle w:val="ConsPlusNormal"/>
              <w:jc w:val="both"/>
            </w:pPr>
            <w:r>
              <w:t>Рефрактометрия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Объем аккомодации</w:t>
            </w:r>
          </w:p>
          <w:p w:rsidR="009471E9" w:rsidRDefault="009471E9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9471E9" w:rsidRDefault="009471E9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Катаракта осложненная.</w:t>
            </w:r>
          </w:p>
          <w:p w:rsidR="009471E9" w:rsidRDefault="009471E9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471E9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471E9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Невролог</w:t>
            </w:r>
          </w:p>
          <w:p w:rsidR="009471E9" w:rsidRDefault="009471E9">
            <w:pPr>
              <w:pStyle w:val="ConsPlusNormal"/>
              <w:jc w:val="both"/>
            </w:pPr>
            <w:r>
              <w:t>Хирург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Офтальмолог</w:t>
            </w:r>
          </w:p>
          <w:p w:rsidR="009471E9" w:rsidRDefault="009471E9">
            <w:pPr>
              <w:pStyle w:val="ConsPlusNormal"/>
              <w:jc w:val="both"/>
            </w:pPr>
            <w:r>
              <w:t>Отоларинголог</w:t>
            </w:r>
          </w:p>
          <w:p w:rsidR="009471E9" w:rsidRDefault="009471E9">
            <w:pPr>
              <w:pStyle w:val="ConsPlusNormal"/>
              <w:jc w:val="both"/>
            </w:pPr>
            <w:r>
              <w:t>Дерматовенеролог</w:t>
            </w:r>
          </w:p>
          <w:p w:rsidR="009471E9" w:rsidRDefault="009471E9">
            <w:pPr>
              <w:pStyle w:val="ConsPlusNormal"/>
              <w:jc w:val="both"/>
            </w:pPr>
            <w:r>
              <w:t>Аллерголог</w:t>
            </w:r>
          </w:p>
          <w:p w:rsidR="009471E9" w:rsidRDefault="009471E9">
            <w:pPr>
              <w:pStyle w:val="ConsPlusNormal"/>
              <w:jc w:val="both"/>
            </w:pPr>
            <w:r>
              <w:t>Стоматолог</w:t>
            </w:r>
          </w:p>
          <w:p w:rsidR="009471E9" w:rsidRDefault="009471E9">
            <w:pPr>
              <w:pStyle w:val="ConsPlusNormal"/>
              <w:jc w:val="both"/>
            </w:pPr>
            <w:r>
              <w:t>Уролог</w:t>
            </w:r>
          </w:p>
          <w:p w:rsidR="009471E9" w:rsidRDefault="009471E9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Острота зрения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офтальмотонометрия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Аудиометрия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9471E9" w:rsidRDefault="009471E9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9471E9" w:rsidRDefault="009471E9">
            <w:pPr>
              <w:pStyle w:val="ConsPlusNormal"/>
              <w:jc w:val="both"/>
            </w:pPr>
            <w:r>
              <w:t>*Спирометрия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9471E9" w:rsidRDefault="009471E9">
            <w:pPr>
              <w:pStyle w:val="ConsPlusNormal"/>
              <w:jc w:val="both"/>
            </w:pPr>
            <w:r>
              <w:t>*ЭКГ, ЭЭГ, динамометрия,</w:t>
            </w:r>
          </w:p>
          <w:p w:rsidR="009471E9" w:rsidRDefault="009471E9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9471E9" w:rsidRDefault="009471E9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  <w:r>
              <w:t>Невролог</w:t>
            </w:r>
          </w:p>
          <w:p w:rsidR="009471E9" w:rsidRDefault="009471E9">
            <w:pPr>
              <w:pStyle w:val="ConsPlusNormal"/>
              <w:jc w:val="both"/>
            </w:pPr>
            <w:r>
              <w:t>Хирург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Офтальмолог</w:t>
            </w:r>
          </w:p>
          <w:p w:rsidR="009471E9" w:rsidRDefault="009471E9">
            <w:pPr>
              <w:pStyle w:val="ConsPlusNormal"/>
              <w:jc w:val="both"/>
            </w:pPr>
            <w:r>
              <w:t>Отоларинголог</w:t>
            </w:r>
          </w:p>
          <w:p w:rsidR="009471E9" w:rsidRDefault="009471E9">
            <w:pPr>
              <w:pStyle w:val="ConsPlusNormal"/>
              <w:jc w:val="both"/>
            </w:pPr>
            <w:r>
              <w:t>Дерматовенеролог</w:t>
            </w:r>
          </w:p>
          <w:p w:rsidR="009471E9" w:rsidRDefault="009471E9">
            <w:pPr>
              <w:pStyle w:val="ConsPlusNormal"/>
              <w:jc w:val="both"/>
            </w:pPr>
            <w:r>
              <w:t>Аллерголог</w:t>
            </w:r>
          </w:p>
          <w:p w:rsidR="009471E9" w:rsidRDefault="009471E9">
            <w:pPr>
              <w:pStyle w:val="ConsPlusNormal"/>
              <w:jc w:val="both"/>
            </w:pPr>
            <w:r>
              <w:t>Стоматолог</w:t>
            </w:r>
          </w:p>
          <w:p w:rsidR="009471E9" w:rsidRDefault="009471E9">
            <w:pPr>
              <w:pStyle w:val="ConsPlusNormal"/>
              <w:jc w:val="both"/>
            </w:pPr>
            <w:r>
              <w:t>Уролог</w:t>
            </w:r>
          </w:p>
          <w:p w:rsidR="009471E9" w:rsidRDefault="009471E9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Острота зрения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офтальмотонометрия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Аудиометрия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9471E9" w:rsidRDefault="009471E9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9471E9" w:rsidRDefault="009471E9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9471E9" w:rsidRDefault="009471E9">
            <w:pPr>
              <w:pStyle w:val="ConsPlusNormal"/>
              <w:jc w:val="both"/>
            </w:pPr>
            <w:r>
              <w:t>*Спирометрия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9471E9" w:rsidRDefault="009471E9">
            <w:pPr>
              <w:pStyle w:val="ConsPlusNormal"/>
              <w:jc w:val="both"/>
            </w:pPr>
            <w:r>
              <w:t>*ЭКГ, ЭЭГ, динамометрия,</w:t>
            </w:r>
          </w:p>
          <w:p w:rsidR="009471E9" w:rsidRDefault="009471E9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9471E9" w:rsidRDefault="009471E9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9471E9">
        <w:tc>
          <w:tcPr>
            <w:tcW w:w="19559" w:type="dxa"/>
            <w:gridSpan w:val="6"/>
          </w:tcPr>
          <w:p w:rsidR="009471E9" w:rsidRDefault="009471E9">
            <w:pPr>
              <w:pStyle w:val="ConsPlusNormal"/>
              <w:jc w:val="center"/>
            </w:pPr>
            <w:r>
              <w:t>4. Факторы трудового процесса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  <w:r>
              <w:t>Невролог</w:t>
            </w:r>
          </w:p>
          <w:p w:rsidR="009471E9" w:rsidRDefault="009471E9">
            <w:pPr>
              <w:pStyle w:val="ConsPlusNormal"/>
              <w:jc w:val="both"/>
            </w:pPr>
            <w:r>
              <w:t>Хирург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Офтальмолог</w:t>
            </w:r>
          </w:p>
          <w:p w:rsidR="009471E9" w:rsidRDefault="009471E9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9471E9" w:rsidRDefault="009471E9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9471E9" w:rsidRDefault="009471E9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9471E9" w:rsidRDefault="009471E9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9471E9" w:rsidRDefault="009471E9">
            <w:pPr>
              <w:pStyle w:val="ConsPlusNormal"/>
              <w:jc w:val="both"/>
            </w:pPr>
            <w:r>
              <w:t>Болезнь и синдром Рейно.</w:t>
            </w:r>
          </w:p>
          <w:p w:rsidR="009471E9" w:rsidRDefault="009471E9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9471E9" w:rsidRDefault="009471E9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9471E9" w:rsidRDefault="009471E9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9471E9" w:rsidRDefault="009471E9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9471E9" w:rsidRDefault="009471E9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9471E9" w:rsidRDefault="009471E9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9471E9" w:rsidRDefault="009471E9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9471E9" w:rsidRDefault="009471E9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9471E9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471E9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9471E9" w:rsidRDefault="009471E9">
            <w:pPr>
              <w:pStyle w:val="ConsPlusNormal"/>
              <w:jc w:val="both"/>
            </w:pP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  <w:r>
              <w:t>Офтальмолог</w:t>
            </w:r>
          </w:p>
          <w:p w:rsidR="009471E9" w:rsidRDefault="009471E9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Острота зрения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9471E9" w:rsidRDefault="009471E9">
            <w:pPr>
              <w:pStyle w:val="ConsPlusNormal"/>
              <w:jc w:val="both"/>
            </w:pPr>
            <w:r>
              <w:t>скиаскопия</w:t>
            </w:r>
          </w:p>
          <w:p w:rsidR="009471E9" w:rsidRDefault="009471E9">
            <w:pPr>
              <w:pStyle w:val="ConsPlusNormal"/>
              <w:jc w:val="both"/>
            </w:pPr>
            <w:r>
              <w:t>Рефрактометрия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9471E9" w:rsidRDefault="009471E9">
            <w:pPr>
              <w:pStyle w:val="ConsPlusNormal"/>
              <w:jc w:val="both"/>
            </w:pPr>
            <w:r>
              <w:t>Цветоощущение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9471E9" w:rsidRDefault="009471E9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9471E9" w:rsidRDefault="009471E9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9471E9" w:rsidRDefault="009471E9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9471E9" w:rsidRDefault="009471E9">
            <w:pPr>
              <w:pStyle w:val="ConsPlusNormal"/>
              <w:jc w:val="both"/>
            </w:pPr>
            <w:r>
              <w:t>Лагофтальм.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4.4.2.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  <w:r>
              <w:t>Офтальмолог</w:t>
            </w:r>
          </w:p>
          <w:p w:rsidR="009471E9" w:rsidRDefault="009471E9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Острота зрения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9471E9" w:rsidRDefault="009471E9">
            <w:pPr>
              <w:pStyle w:val="ConsPlusNormal"/>
              <w:jc w:val="both"/>
            </w:pPr>
            <w:r>
              <w:t>Скиаскопия</w:t>
            </w:r>
          </w:p>
          <w:p w:rsidR="009471E9" w:rsidRDefault="009471E9">
            <w:pPr>
              <w:pStyle w:val="ConsPlusNormal"/>
              <w:jc w:val="both"/>
            </w:pPr>
            <w:r>
              <w:t>Рефрактометрия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9471E9" w:rsidRDefault="009471E9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9471E9" w:rsidRDefault="009471E9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9471E9" w:rsidRDefault="009471E9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9471E9" w:rsidRDefault="009471E9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9471E9" w:rsidRDefault="009471E9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9471E9" w:rsidRDefault="009471E9">
            <w:pPr>
              <w:pStyle w:val="ConsPlusNormal"/>
              <w:jc w:val="both"/>
            </w:pPr>
            <w:r>
              <w:t>Лагофтальм.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9471E9">
        <w:tc>
          <w:tcPr>
            <w:tcW w:w="1134" w:type="dxa"/>
          </w:tcPr>
          <w:p w:rsidR="009471E9" w:rsidRDefault="009471E9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</w:tcPr>
          <w:p w:rsidR="009471E9" w:rsidRDefault="009471E9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9471E9" w:rsidRDefault="009471E9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9471E9" w:rsidRDefault="009471E9">
            <w:pPr>
              <w:pStyle w:val="ConsPlusNormal"/>
              <w:jc w:val="both"/>
            </w:pPr>
            <w:r>
              <w:t>Офтальмолог</w:t>
            </w:r>
          </w:p>
          <w:p w:rsidR="009471E9" w:rsidRDefault="009471E9">
            <w:pPr>
              <w:pStyle w:val="ConsPlusNormal"/>
              <w:jc w:val="both"/>
            </w:pPr>
            <w:r>
              <w:t>*Невролог</w:t>
            </w:r>
          </w:p>
          <w:p w:rsidR="009471E9" w:rsidRDefault="009471E9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9471E9" w:rsidRDefault="009471E9">
            <w:pPr>
              <w:pStyle w:val="ConsPlusNormal"/>
              <w:jc w:val="both"/>
            </w:pPr>
            <w:r>
              <w:t>Острота зрения</w:t>
            </w:r>
          </w:p>
          <w:p w:rsidR="009471E9" w:rsidRDefault="009471E9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9471E9" w:rsidRDefault="009471E9">
            <w:pPr>
              <w:pStyle w:val="ConsPlusNormal"/>
              <w:jc w:val="both"/>
            </w:pPr>
            <w:r>
              <w:t>Скиаскопия</w:t>
            </w:r>
          </w:p>
          <w:p w:rsidR="009471E9" w:rsidRDefault="009471E9">
            <w:pPr>
              <w:pStyle w:val="ConsPlusNormal"/>
              <w:jc w:val="both"/>
            </w:pPr>
            <w:r>
              <w:t>Рефрактометрия</w:t>
            </w:r>
          </w:p>
          <w:p w:rsidR="009471E9" w:rsidRDefault="009471E9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9471E9" w:rsidRDefault="009471E9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9471E9" w:rsidRDefault="009471E9">
            <w:pPr>
              <w:pStyle w:val="ConsPlusNormal"/>
              <w:jc w:val="both"/>
            </w:pPr>
            <w:r>
              <w:t>Цветоощущение</w:t>
            </w:r>
          </w:p>
          <w:p w:rsidR="009471E9" w:rsidRDefault="009471E9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9471E9" w:rsidRDefault="009471E9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9471E9" w:rsidRDefault="009471E9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9471E9" w:rsidRDefault="009471E9">
            <w:pPr>
              <w:pStyle w:val="ConsPlusNormal"/>
              <w:jc w:val="both"/>
            </w:pP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9471E9" w:rsidRDefault="009471E9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9471E9" w:rsidRDefault="009471E9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9471E9" w:rsidRDefault="009471E9">
            <w:pPr>
              <w:pStyle w:val="ConsPlusNormal"/>
              <w:jc w:val="both"/>
            </w:pPr>
            <w:r>
              <w:t>Лагофтальм.</w:t>
            </w:r>
          </w:p>
          <w:p w:rsidR="009471E9" w:rsidRDefault="009471E9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9471E9" w:rsidRDefault="009471E9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9471E9" w:rsidRDefault="009471E9">
      <w:pPr>
        <w:sectPr w:rsidR="009471E9">
          <w:pgSz w:w="16838" w:h="11905"/>
          <w:pgMar w:top="1701" w:right="1134" w:bottom="850" w:left="1134" w:header="0" w:footer="0" w:gutter="0"/>
          <w:cols w:space="720"/>
        </w:sectPr>
      </w:pPr>
    </w:p>
    <w:p w:rsidR="009471E9" w:rsidRDefault="009471E9">
      <w:pPr>
        <w:pStyle w:val="ConsPlusNormal"/>
        <w:jc w:val="both"/>
      </w:pPr>
    </w:p>
    <w:p w:rsidR="009471E9" w:rsidRDefault="009471E9">
      <w:pPr>
        <w:pStyle w:val="ConsPlusNormal"/>
        <w:ind w:firstLine="540"/>
        <w:jc w:val="both"/>
      </w:pPr>
      <w:r>
        <w:t>--------------------------------</w:t>
      </w:r>
    </w:p>
    <w:p w:rsidR="009471E9" w:rsidRDefault="009471E9">
      <w:pPr>
        <w:pStyle w:val="ConsPlusNormal"/>
        <w:ind w:firstLine="540"/>
        <w:jc w:val="both"/>
      </w:pPr>
      <w:bookmarkStart w:id="5" w:name="P3136"/>
      <w:bookmarkEnd w:id="5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7" w:history="1">
        <w:r>
          <w:rPr>
            <w:color w:val="0000FF"/>
          </w:rPr>
          <w:t>п. 1.1.1</w:t>
        </w:r>
      </w:hyperlink>
      <w:r>
        <w:t xml:space="preserve">, </w:t>
      </w:r>
      <w:hyperlink w:anchor="P77" w:history="1">
        <w:r>
          <w:rPr>
            <w:color w:val="0000FF"/>
          </w:rPr>
          <w:t>1.1.2</w:t>
        </w:r>
      </w:hyperlink>
      <w:r>
        <w:t xml:space="preserve">, </w:t>
      </w:r>
      <w:hyperlink w:anchor="P87" w:history="1">
        <w:r>
          <w:rPr>
            <w:color w:val="0000FF"/>
          </w:rPr>
          <w:t>1.1.3</w:t>
        </w:r>
      </w:hyperlink>
      <w:r>
        <w:t>).</w:t>
      </w:r>
    </w:p>
    <w:p w:rsidR="009471E9" w:rsidRDefault="009471E9">
      <w:pPr>
        <w:pStyle w:val="ConsPlusNormal"/>
        <w:ind w:firstLine="540"/>
        <w:jc w:val="both"/>
      </w:pPr>
      <w:bookmarkStart w:id="6" w:name="P3137"/>
      <w:bookmarkEnd w:id="6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9471E9" w:rsidRDefault="009471E9">
      <w:pPr>
        <w:pStyle w:val="ConsPlusNormal"/>
        <w:ind w:firstLine="540"/>
        <w:jc w:val="both"/>
      </w:pPr>
      <w:bookmarkStart w:id="7" w:name="P3138"/>
      <w:bookmarkEnd w:id="7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9471E9" w:rsidRDefault="009471E9">
      <w:pPr>
        <w:pStyle w:val="ConsPlusNormal"/>
        <w:ind w:firstLine="540"/>
        <w:jc w:val="both"/>
      </w:pPr>
      <w:bookmarkStart w:id="8" w:name="P3139"/>
      <w:bookmarkEnd w:id="8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9471E9" w:rsidRDefault="009471E9">
      <w:pPr>
        <w:pStyle w:val="ConsPlusNormal"/>
        <w:ind w:firstLine="540"/>
        <w:jc w:val="both"/>
      </w:pPr>
      <w:bookmarkStart w:id="9" w:name="P3140"/>
      <w:bookmarkEnd w:id="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9471E9" w:rsidRDefault="009471E9">
      <w:pPr>
        <w:pStyle w:val="ConsPlusNormal"/>
        <w:ind w:firstLine="540"/>
        <w:jc w:val="both"/>
      </w:pPr>
      <w:bookmarkStart w:id="10" w:name="P3141"/>
      <w:bookmarkEnd w:id="10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9471E9" w:rsidRDefault="009471E9">
      <w:pPr>
        <w:sectPr w:rsidR="009471E9">
          <w:pgSz w:w="11905" w:h="16838"/>
          <w:pgMar w:top="1134" w:right="850" w:bottom="1134" w:left="1701" w:header="0" w:footer="0" w:gutter="0"/>
          <w:cols w:space="720"/>
        </w:sectPr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jc w:val="right"/>
      </w:pPr>
      <w:r>
        <w:t>Приложение N 2</w:t>
      </w:r>
    </w:p>
    <w:p w:rsidR="009471E9" w:rsidRDefault="009471E9">
      <w:pPr>
        <w:pStyle w:val="ConsPlusNormal"/>
        <w:jc w:val="right"/>
      </w:pPr>
      <w:r>
        <w:t>к приказу Министерства</w:t>
      </w:r>
    </w:p>
    <w:p w:rsidR="009471E9" w:rsidRDefault="009471E9">
      <w:pPr>
        <w:pStyle w:val="ConsPlusNormal"/>
        <w:jc w:val="right"/>
      </w:pPr>
      <w:r>
        <w:t>здравоохранения и социального</w:t>
      </w:r>
    </w:p>
    <w:p w:rsidR="009471E9" w:rsidRDefault="009471E9">
      <w:pPr>
        <w:pStyle w:val="ConsPlusNormal"/>
        <w:jc w:val="right"/>
      </w:pPr>
      <w:r>
        <w:t>развития Российской Федерации</w:t>
      </w:r>
    </w:p>
    <w:p w:rsidR="009471E9" w:rsidRDefault="009471E9">
      <w:pPr>
        <w:pStyle w:val="ConsPlusNormal"/>
        <w:jc w:val="right"/>
      </w:pPr>
      <w:r>
        <w:t>от 12 апреля 2011 г. N 302н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Title"/>
        <w:jc w:val="center"/>
      </w:pPr>
      <w:bookmarkStart w:id="11" w:name="P3153"/>
      <w:bookmarkEnd w:id="11"/>
      <w:r>
        <w:t>ПЕРЕЧЕНЬ</w:t>
      </w:r>
    </w:p>
    <w:p w:rsidR="009471E9" w:rsidRDefault="009471E9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9471E9" w:rsidRDefault="009471E9">
      <w:pPr>
        <w:pStyle w:val="ConsPlusTitle"/>
        <w:jc w:val="center"/>
      </w:pPr>
      <w:r>
        <w:t>ПРЕДВАРИТЕЛЬНЫЕ И ПЕРИОДИЧЕСКИЕ МЕДИЦИНСКИЕ ОСМОТРЫ</w:t>
      </w:r>
    </w:p>
    <w:p w:rsidR="009471E9" w:rsidRDefault="009471E9">
      <w:pPr>
        <w:pStyle w:val="ConsPlusTitle"/>
        <w:jc w:val="center"/>
      </w:pPr>
      <w:r>
        <w:t>(ОБСЛЕДОВАНИЯ) РАБОТНИКОВ</w:t>
      </w:r>
    </w:p>
    <w:p w:rsidR="009471E9" w:rsidRDefault="009471E9">
      <w:pPr>
        <w:pStyle w:val="ConsPlusNormal"/>
        <w:jc w:val="center"/>
      </w:pPr>
      <w:r>
        <w:t>Список изменяющих документов</w:t>
      </w:r>
    </w:p>
    <w:p w:rsidR="009471E9" w:rsidRDefault="009471E9">
      <w:pPr>
        <w:pStyle w:val="ConsPlusNormal"/>
        <w:jc w:val="center"/>
      </w:pPr>
      <w:r>
        <w:t xml:space="preserve">(в ред. Приказов Минздрава России от 15.05.2013 </w:t>
      </w:r>
      <w:hyperlink r:id="rId26" w:history="1">
        <w:r>
          <w:rPr>
            <w:color w:val="0000FF"/>
          </w:rPr>
          <w:t>N 296н</w:t>
        </w:r>
      </w:hyperlink>
      <w:r>
        <w:t>,</w:t>
      </w:r>
    </w:p>
    <w:p w:rsidR="009471E9" w:rsidRDefault="009471E9">
      <w:pPr>
        <w:pStyle w:val="ConsPlusNormal"/>
        <w:jc w:val="center"/>
      </w:pPr>
      <w:r>
        <w:t xml:space="preserve">от 05.12.2014 </w:t>
      </w:r>
      <w:hyperlink r:id="rId27" w:history="1">
        <w:r>
          <w:rPr>
            <w:color w:val="0000FF"/>
          </w:rPr>
          <w:t>N 801н</w:t>
        </w:r>
      </w:hyperlink>
      <w:r>
        <w:t>)</w:t>
      </w:r>
    </w:p>
    <w:p w:rsidR="009471E9" w:rsidRDefault="00947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65"/>
        <w:gridCol w:w="3628"/>
        <w:gridCol w:w="6435"/>
      </w:tblGrid>
      <w:tr w:rsidR="009471E9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Наименование работ и профессий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8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8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8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84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Поля зрения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Болезни органов зрения: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567"/>
            </w:pPr>
            <w:r>
              <w:t>г) миопия высокой степени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Поля зрения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Болезни органов зрения: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567"/>
            </w:pPr>
            <w:r>
              <w:t>г) миопия высокой степени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4) Беременность и период лактации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Поля зрения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  <w:p w:rsidR="009471E9" w:rsidRDefault="009471E9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Спирометрия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</w:pPr>
            <w:r>
              <w:t>ФГДС</w:t>
            </w:r>
          </w:p>
          <w:p w:rsidR="009471E9" w:rsidRDefault="009471E9">
            <w:pPr>
              <w:pStyle w:val="ConsPlusNormal"/>
            </w:pPr>
            <w:r>
              <w:t>АЛТ</w:t>
            </w:r>
          </w:p>
          <w:p w:rsidR="009471E9" w:rsidRDefault="009471E9">
            <w:pPr>
              <w:pStyle w:val="ConsPlusNormal"/>
            </w:pPr>
            <w:r>
              <w:t>АСТ</w:t>
            </w:r>
          </w:p>
          <w:p w:rsidR="009471E9" w:rsidRDefault="009471E9">
            <w:pPr>
              <w:pStyle w:val="ConsPlusNormal"/>
            </w:pPr>
            <w:r>
              <w:t>Билирубин</w:t>
            </w:r>
          </w:p>
          <w:p w:rsidR="009471E9" w:rsidRDefault="009471E9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утратил силу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9471E9" w:rsidRDefault="009471E9"/>
        </w:tc>
      </w:tr>
      <w:tr w:rsidR="009471E9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9471E9" w:rsidRDefault="009471E9"/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9471E9" w:rsidRDefault="009471E9"/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10) Бронхиальная астма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9471E9" w:rsidRDefault="009471E9"/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Спирометрия</w:t>
            </w:r>
          </w:p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Поля зрения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Спирометрия</w:t>
            </w:r>
          </w:p>
          <w:p w:rsidR="009471E9" w:rsidRDefault="009471E9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Поля зрения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Спирометрия</w:t>
            </w:r>
          </w:p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Поля зрения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Спирометрия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Поля зрения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Поля зрения</w:t>
            </w:r>
          </w:p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Спирометрия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12. Подземные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Спирометрия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Поля зрения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  <w:p w:rsidR="009471E9" w:rsidRDefault="009471E9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Спирометрия</w:t>
            </w:r>
          </w:p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Поля зрения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Глаукома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 на сифилис</w:t>
            </w:r>
          </w:p>
          <w:p w:rsidR="009471E9" w:rsidRDefault="009471E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9471E9" w:rsidRDefault="009471E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9471E9" w:rsidRDefault="009471E9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10) озена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 на сифилис</w:t>
            </w:r>
          </w:p>
          <w:p w:rsidR="009471E9" w:rsidRDefault="009471E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9471E9" w:rsidRDefault="009471E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9471E9" w:rsidRDefault="009471E9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10) озена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 на сифилис</w:t>
            </w:r>
          </w:p>
          <w:p w:rsidR="009471E9" w:rsidRDefault="009471E9">
            <w:pPr>
              <w:pStyle w:val="ConsPlusNormal"/>
            </w:pPr>
            <w:r>
              <w:t>Мазки на гонорею при поступлении на работу</w:t>
            </w:r>
          </w:p>
          <w:p w:rsidR="009471E9" w:rsidRDefault="009471E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9471E9" w:rsidRDefault="009471E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10) озена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 на сифилис</w:t>
            </w:r>
          </w:p>
          <w:p w:rsidR="009471E9" w:rsidRDefault="009471E9">
            <w:pPr>
              <w:pStyle w:val="ConsPlusNormal"/>
            </w:pPr>
            <w:r>
              <w:t>Мазки на гонорею</w:t>
            </w:r>
          </w:p>
          <w:p w:rsidR="009471E9" w:rsidRDefault="009471E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9471E9" w:rsidRDefault="009471E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9471E9" w:rsidRDefault="009471E9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9) озена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 на сифилис</w:t>
            </w:r>
          </w:p>
          <w:p w:rsidR="009471E9" w:rsidRDefault="009471E9">
            <w:pPr>
              <w:pStyle w:val="ConsPlusNormal"/>
            </w:pPr>
            <w:r>
              <w:t>Мазки на гонорею при поступлении на работу</w:t>
            </w:r>
          </w:p>
          <w:p w:rsidR="009471E9" w:rsidRDefault="009471E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8) озена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Флюорография легких</w:t>
            </w:r>
          </w:p>
          <w:p w:rsidR="009471E9" w:rsidRDefault="009471E9">
            <w:pPr>
              <w:pStyle w:val="ConsPlusNormal"/>
            </w:pPr>
            <w:r>
              <w:t>Исследование крови на сифилис</w:t>
            </w:r>
          </w:p>
          <w:p w:rsidR="009471E9" w:rsidRDefault="009471E9">
            <w:pPr>
              <w:pStyle w:val="ConsPlusNormal"/>
            </w:pPr>
            <w:r>
              <w:t>Мазки на гонорею при поступлении на работу</w:t>
            </w:r>
          </w:p>
          <w:p w:rsidR="009471E9" w:rsidRDefault="009471E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9471E9" w:rsidRDefault="009471E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озена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both"/>
            </w:pPr>
            <w:r>
              <w:t xml:space="preserve">(п. 19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 на сифилис</w:t>
            </w:r>
          </w:p>
          <w:p w:rsidR="009471E9" w:rsidRDefault="009471E9">
            <w:pPr>
              <w:pStyle w:val="ConsPlusNormal"/>
            </w:pPr>
            <w:r>
              <w:t>Мазки на гонорею</w:t>
            </w:r>
          </w:p>
          <w:p w:rsidR="009471E9" w:rsidRDefault="009471E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9471E9" w:rsidRDefault="009471E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8) озена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 на сифилис</w:t>
            </w:r>
          </w:p>
          <w:p w:rsidR="009471E9" w:rsidRDefault="009471E9">
            <w:pPr>
              <w:pStyle w:val="ConsPlusNormal"/>
            </w:pPr>
            <w:r>
              <w:t>Мазки на гонорею при поступлении на работу</w:t>
            </w:r>
          </w:p>
          <w:p w:rsidR="009471E9" w:rsidRDefault="009471E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8) озена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 на сифилис</w:t>
            </w:r>
          </w:p>
          <w:p w:rsidR="009471E9" w:rsidRDefault="009471E9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8) озена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 на сифилис</w:t>
            </w:r>
          </w:p>
          <w:p w:rsidR="009471E9" w:rsidRDefault="009471E9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8) озена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</w:t>
            </w:r>
          </w:p>
          <w:p w:rsidR="009471E9" w:rsidRDefault="009471E9">
            <w:pPr>
              <w:pStyle w:val="ConsPlusNormal"/>
            </w:pPr>
            <w:r>
              <w:t>Мазки на гонорею при поступлении на работу</w:t>
            </w:r>
          </w:p>
          <w:p w:rsidR="009471E9" w:rsidRDefault="009471E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</w:t>
            </w:r>
          </w:p>
          <w:p w:rsidR="009471E9" w:rsidRDefault="009471E9">
            <w:pPr>
              <w:pStyle w:val="ConsPlusNormal"/>
            </w:pPr>
            <w:r>
              <w:t>Мазки на гонорею при поступлении на работу</w:t>
            </w:r>
          </w:p>
          <w:p w:rsidR="009471E9" w:rsidRDefault="009471E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Стоматолог</w:t>
            </w:r>
          </w:p>
          <w:p w:rsidR="009471E9" w:rsidRDefault="009471E9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Рентгенография грудной клетки</w:t>
            </w:r>
          </w:p>
          <w:p w:rsidR="009471E9" w:rsidRDefault="009471E9">
            <w:pPr>
              <w:pStyle w:val="ConsPlusNormal"/>
            </w:pPr>
            <w:r>
              <w:t>Исследование крови на сифилис</w:t>
            </w:r>
          </w:p>
          <w:p w:rsidR="009471E9" w:rsidRDefault="009471E9">
            <w:pPr>
              <w:pStyle w:val="ConsPlusNormal"/>
            </w:pPr>
            <w:r>
              <w:t>Мазки на гонорею при поступлении на работу</w:t>
            </w:r>
          </w:p>
          <w:p w:rsidR="009471E9" w:rsidRDefault="009471E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9471E9" w:rsidRDefault="009471E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лепра;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9) озена</w:t>
            </w:r>
          </w:p>
        </w:tc>
      </w:tr>
      <w:tr w:rsidR="009471E9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 Управление наземными транспортными средствами: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Невролог</w:t>
            </w:r>
          </w:p>
          <w:p w:rsidR="009471E9" w:rsidRDefault="009471E9">
            <w:pPr>
              <w:pStyle w:val="ConsPlusNormal"/>
            </w:pPr>
            <w:r>
              <w:t>Офтальмолог</w:t>
            </w:r>
          </w:p>
          <w:p w:rsidR="009471E9" w:rsidRDefault="009471E9">
            <w:pPr>
              <w:pStyle w:val="ConsPlusNormal"/>
            </w:pPr>
            <w:r>
              <w:t>Оториноларинголог</w:t>
            </w:r>
          </w:p>
          <w:p w:rsidR="009471E9" w:rsidRDefault="009471E9">
            <w:pPr>
              <w:pStyle w:val="ConsPlusNormal"/>
            </w:pPr>
            <w:r>
              <w:t>Хирург</w:t>
            </w:r>
          </w:p>
          <w:p w:rsidR="009471E9" w:rsidRDefault="009471E9">
            <w:pPr>
              <w:pStyle w:val="ConsPlusNormal"/>
            </w:pPr>
            <w:r>
              <w:t>Дерматовенеролог</w:t>
            </w:r>
          </w:p>
          <w:p w:rsidR="009471E9" w:rsidRDefault="009471E9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9471E9" w:rsidRDefault="009471E9">
            <w:pPr>
              <w:pStyle w:val="ConsPlusNormal"/>
            </w:pPr>
            <w:r>
              <w:t>Аудиометрия</w:t>
            </w:r>
          </w:p>
          <w:p w:rsidR="009471E9" w:rsidRDefault="009471E9">
            <w:pPr>
              <w:pStyle w:val="ConsPlusNormal"/>
            </w:pPr>
            <w:r>
              <w:t>Исследование вестибулярного анализатора</w:t>
            </w:r>
          </w:p>
          <w:p w:rsidR="009471E9" w:rsidRDefault="009471E9">
            <w:pPr>
              <w:pStyle w:val="ConsPlusNormal"/>
            </w:pPr>
            <w:r>
              <w:t>Острота зрения</w:t>
            </w:r>
          </w:p>
          <w:p w:rsidR="009471E9" w:rsidRDefault="009471E9">
            <w:pPr>
              <w:pStyle w:val="ConsPlusNormal"/>
            </w:pPr>
            <w:r>
              <w:t>Цветоощущение</w:t>
            </w:r>
          </w:p>
          <w:p w:rsidR="009471E9" w:rsidRDefault="009471E9">
            <w:pPr>
              <w:pStyle w:val="ConsPlusNormal"/>
            </w:pPr>
            <w:r>
              <w:t>Определение полей зрения</w:t>
            </w:r>
          </w:p>
          <w:p w:rsidR="009471E9" w:rsidRDefault="009471E9">
            <w:pPr>
              <w:pStyle w:val="ConsPlusNormal"/>
            </w:pPr>
            <w:r>
              <w:t>Биомикроскопия сред глаза</w:t>
            </w:r>
          </w:p>
          <w:p w:rsidR="009471E9" w:rsidRDefault="009471E9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bookmarkStart w:id="12" w:name="P3799"/>
            <w:bookmarkEnd w:id="12"/>
            <w:r>
              <w:t>27.1. категории "A"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799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13) Нарушение цветоощущения.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15) Глаукома.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9471E9" w:rsidRDefault="009471E9">
            <w:pPr>
              <w:pStyle w:val="ConsPlusNormal"/>
              <w:ind w:firstLine="563"/>
            </w:pPr>
            <w:r>
              <w:t>отсутствие двух фаланг большого пальца на правой или левой руке;</w:t>
            </w:r>
          </w:p>
          <w:p w:rsidR="009471E9" w:rsidRDefault="009471E9">
            <w:pPr>
              <w:pStyle w:val="ConsPlusNormal"/>
              <w:ind w:firstLine="56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9471E9" w:rsidRDefault="009471E9">
            <w:pPr>
              <w:pStyle w:val="ConsPlusNormal"/>
              <w:ind w:firstLine="56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Утратил силу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27.3. категории "B"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</w:tc>
      </w:tr>
      <w:tr w:rsidR="009471E9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27.4. категории "B1"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</w:tc>
      </w:tr>
      <w:tr w:rsidR="009471E9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10) Диабет (все виды и формы).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</w:tc>
      </w:tr>
      <w:tr w:rsidR="009471E9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9471E9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9471E9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9471E9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9471E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27.12. Трамвай, троллейбус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9471E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9471E9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</w:tc>
      </w:tr>
      <w:tr w:rsidR="009471E9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471E9" w:rsidRDefault="009471E9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9471E9" w:rsidRDefault="009471E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nil"/>
            </w:tcBorders>
          </w:tcPr>
          <w:p w:rsidR="009471E9" w:rsidRDefault="009471E9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</w:tc>
      </w:tr>
      <w:tr w:rsidR="009471E9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9471E9" w:rsidRDefault="009471E9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9471E9" w:rsidRDefault="009471E9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9471E9" w:rsidRDefault="009471E9">
      <w:pPr>
        <w:sectPr w:rsidR="009471E9">
          <w:pgSz w:w="16838" w:h="11905"/>
          <w:pgMar w:top="1701" w:right="1134" w:bottom="850" w:left="1134" w:header="0" w:footer="0" w:gutter="0"/>
          <w:cols w:space="720"/>
        </w:sectPr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  <w:r>
        <w:t>--------------------------------</w:t>
      </w:r>
    </w:p>
    <w:p w:rsidR="009471E9" w:rsidRDefault="009471E9">
      <w:pPr>
        <w:pStyle w:val="ConsPlusNormal"/>
        <w:ind w:firstLine="540"/>
        <w:jc w:val="both"/>
      </w:pPr>
      <w:bookmarkStart w:id="13" w:name="P3980"/>
      <w:bookmarkEnd w:id="13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9471E9" w:rsidRDefault="009471E9">
      <w:pPr>
        <w:pStyle w:val="ConsPlusNormal"/>
        <w:ind w:firstLine="540"/>
        <w:jc w:val="both"/>
      </w:pPr>
      <w:bookmarkStart w:id="14" w:name="P3981"/>
      <w:bookmarkEnd w:id="14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9471E9" w:rsidRDefault="009471E9">
      <w:pPr>
        <w:pStyle w:val="ConsPlusNormal"/>
        <w:ind w:firstLine="540"/>
        <w:jc w:val="both"/>
      </w:pPr>
      <w:bookmarkStart w:id="15" w:name="P3982"/>
      <w:bookmarkEnd w:id="15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9471E9" w:rsidRDefault="009471E9">
      <w:pPr>
        <w:pStyle w:val="ConsPlusNormal"/>
        <w:ind w:firstLine="540"/>
        <w:jc w:val="both"/>
      </w:pPr>
      <w:bookmarkStart w:id="16" w:name="P3983"/>
      <w:bookmarkEnd w:id="16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9471E9" w:rsidRDefault="009471E9">
      <w:pPr>
        <w:pStyle w:val="ConsPlusNormal"/>
        <w:ind w:firstLine="540"/>
        <w:jc w:val="both"/>
      </w:pPr>
      <w:bookmarkStart w:id="17" w:name="P3984"/>
      <w:bookmarkEnd w:id="17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jc w:val="right"/>
      </w:pPr>
      <w:r>
        <w:t>Приложение N 3</w:t>
      </w:r>
    </w:p>
    <w:p w:rsidR="009471E9" w:rsidRDefault="009471E9">
      <w:pPr>
        <w:pStyle w:val="ConsPlusNormal"/>
        <w:jc w:val="right"/>
      </w:pPr>
      <w:r>
        <w:t>к приказу Министерства</w:t>
      </w:r>
    </w:p>
    <w:p w:rsidR="009471E9" w:rsidRDefault="009471E9">
      <w:pPr>
        <w:pStyle w:val="ConsPlusNormal"/>
        <w:jc w:val="right"/>
      </w:pPr>
      <w:r>
        <w:t>здравоохранения и социального</w:t>
      </w:r>
    </w:p>
    <w:p w:rsidR="009471E9" w:rsidRDefault="009471E9">
      <w:pPr>
        <w:pStyle w:val="ConsPlusNormal"/>
        <w:jc w:val="right"/>
      </w:pPr>
      <w:r>
        <w:t>развития Российской Федерации</w:t>
      </w:r>
    </w:p>
    <w:p w:rsidR="009471E9" w:rsidRDefault="009471E9">
      <w:pPr>
        <w:pStyle w:val="ConsPlusNormal"/>
        <w:jc w:val="right"/>
      </w:pPr>
      <w:r>
        <w:t>от 12 апреля 2011 г. N 302н</w:t>
      </w:r>
    </w:p>
    <w:p w:rsidR="009471E9" w:rsidRDefault="009471E9">
      <w:pPr>
        <w:pStyle w:val="ConsPlusNormal"/>
        <w:jc w:val="right"/>
      </w:pPr>
    </w:p>
    <w:p w:rsidR="009471E9" w:rsidRDefault="009471E9">
      <w:pPr>
        <w:pStyle w:val="ConsPlusTitle"/>
        <w:jc w:val="center"/>
      </w:pPr>
      <w:bookmarkStart w:id="18" w:name="P3996"/>
      <w:bookmarkEnd w:id="18"/>
      <w:r>
        <w:t>ПОРЯДОК</w:t>
      </w:r>
    </w:p>
    <w:p w:rsidR="009471E9" w:rsidRDefault="009471E9">
      <w:pPr>
        <w:pStyle w:val="ConsPlusTitle"/>
        <w:jc w:val="center"/>
      </w:pPr>
      <w:r>
        <w:t>ПРОВЕДЕНИЯ ОБЯЗАТЕЛЬНЫХ ПРЕДВАРИТЕЛЬНЫХ</w:t>
      </w:r>
    </w:p>
    <w:p w:rsidR="009471E9" w:rsidRDefault="009471E9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9471E9" w:rsidRDefault="009471E9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9471E9" w:rsidRDefault="009471E9">
      <w:pPr>
        <w:pStyle w:val="ConsPlusTitle"/>
        <w:jc w:val="center"/>
      </w:pPr>
      <w:r>
        <w:t>РАБОТАХ И НА РАБОТАХ С ВРЕДНЫМИ И (ИЛИ) ОПАСНЫМИ</w:t>
      </w:r>
    </w:p>
    <w:p w:rsidR="009471E9" w:rsidRDefault="009471E9">
      <w:pPr>
        <w:pStyle w:val="ConsPlusTitle"/>
        <w:jc w:val="center"/>
      </w:pPr>
      <w:r>
        <w:t>УСЛОВИЯМИ ТРУДА</w:t>
      </w:r>
    </w:p>
    <w:p w:rsidR="009471E9" w:rsidRDefault="009471E9">
      <w:pPr>
        <w:pStyle w:val="ConsPlusNormal"/>
        <w:jc w:val="center"/>
      </w:pPr>
    </w:p>
    <w:p w:rsidR="009471E9" w:rsidRDefault="009471E9">
      <w:pPr>
        <w:pStyle w:val="ConsPlusNormal"/>
        <w:jc w:val="center"/>
      </w:pPr>
      <w:r>
        <w:t>I. ОБЩИЕ ПОЛОЖЕНИЯ</w:t>
      </w:r>
    </w:p>
    <w:p w:rsidR="009471E9" w:rsidRDefault="009471E9">
      <w:pPr>
        <w:pStyle w:val="ConsPlusNormal"/>
        <w:jc w:val="center"/>
      </w:pPr>
    </w:p>
    <w:p w:rsidR="009471E9" w:rsidRDefault="009471E9">
      <w:pPr>
        <w:pStyle w:val="ConsPlusNormal"/>
        <w:ind w:firstLine="540"/>
        <w:jc w:val="both"/>
      </w:pPr>
      <w: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9471E9" w:rsidRDefault="009471E9">
      <w:pPr>
        <w:pStyle w:val="ConsPlusNormal"/>
        <w:ind w:firstLine="540"/>
        <w:jc w:val="both"/>
      </w:pPr>
      <w:r>
        <w:t>--------------------------------</w:t>
      </w:r>
    </w:p>
    <w:p w:rsidR="009471E9" w:rsidRDefault="009471E9">
      <w:pPr>
        <w:pStyle w:val="ConsPlusNormal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9471E9" w:rsidRDefault="009471E9">
      <w:pPr>
        <w:pStyle w:val="ConsPlusNormal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9471E9" w:rsidRDefault="009471E9">
      <w:pPr>
        <w:pStyle w:val="ConsPlusNormal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9471E9" w:rsidRDefault="009471E9">
      <w:pPr>
        <w:pStyle w:val="ConsPlusNormal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9471E9" w:rsidRDefault="009471E9">
      <w:pPr>
        <w:pStyle w:val="ConsPlusNormal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9471E9" w:rsidRDefault="009471E9">
      <w:pPr>
        <w:pStyle w:val="ConsPlusNormal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9471E9" w:rsidRDefault="009471E9">
      <w:pPr>
        <w:pStyle w:val="ConsPlusNormal"/>
        <w:ind w:firstLine="540"/>
        <w:jc w:val="both"/>
      </w:pPr>
      <w:r>
        <w:t>5) предупреждения несчастных случаев на производстве.</w:t>
      </w:r>
    </w:p>
    <w:p w:rsidR="009471E9" w:rsidRDefault="009471E9">
      <w:pPr>
        <w:pStyle w:val="ConsPlusNormal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9471E9" w:rsidRDefault="009471E9">
      <w:pPr>
        <w:pStyle w:val="ConsPlusNormal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9471E9" w:rsidRDefault="009471E9">
      <w:pPr>
        <w:pStyle w:val="ConsPlusNormal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9471E9" w:rsidRDefault="009471E9">
      <w:pPr>
        <w:pStyle w:val="ConsPlusNormal"/>
        <w:ind w:firstLine="540"/>
        <w:jc w:val="both"/>
      </w:pPr>
      <w:r>
        <w:t>Возглавляет врачебную комиссию врач-профпатолог.</w:t>
      </w:r>
    </w:p>
    <w:p w:rsidR="009471E9" w:rsidRDefault="009471E9">
      <w:pPr>
        <w:pStyle w:val="ConsPlusNormal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9471E9" w:rsidRDefault="009471E9">
      <w:pPr>
        <w:pStyle w:val="ConsPlusNormal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9471E9" w:rsidRDefault="009471E9">
      <w:pPr>
        <w:pStyle w:val="ConsPlusNormal"/>
        <w:ind w:firstLine="540"/>
        <w:jc w:val="both"/>
      </w:pPr>
      <w:r>
        <w:t>--------------------------------</w:t>
      </w:r>
    </w:p>
    <w:p w:rsidR="009471E9" w:rsidRDefault="009471E9">
      <w:pPr>
        <w:pStyle w:val="ConsPlusNormal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jc w:val="center"/>
      </w:pPr>
      <w:r>
        <w:t>II. ПОРЯДОК ПРОВЕДЕНИЯ ПРЕДВАРИТЕЛЬНЫХ ОСМОТРОВ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9471E9" w:rsidRDefault="009471E9">
      <w:pPr>
        <w:pStyle w:val="ConsPlusNormal"/>
        <w:ind w:firstLine="540"/>
        <w:jc w:val="both"/>
      </w:pPr>
      <w:bookmarkStart w:id="19" w:name="P4030"/>
      <w:bookmarkEnd w:id="19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9471E9" w:rsidRDefault="009471E9">
      <w:pPr>
        <w:pStyle w:val="ConsPlusNormal"/>
        <w:ind w:firstLine="540"/>
        <w:jc w:val="both"/>
      </w:pPr>
      <w:r>
        <w:t>наименование работодателя;</w:t>
      </w:r>
    </w:p>
    <w:p w:rsidR="009471E9" w:rsidRDefault="009471E9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38" w:history="1">
        <w:r>
          <w:rPr>
            <w:color w:val="0000FF"/>
          </w:rPr>
          <w:t>ОКВЭД</w:t>
        </w:r>
      </w:hyperlink>
      <w:r>
        <w:t>;</w:t>
      </w:r>
    </w:p>
    <w:p w:rsidR="009471E9" w:rsidRDefault="009471E9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9471E9" w:rsidRDefault="009471E9">
      <w:pPr>
        <w:pStyle w:val="ConsPlusNormal"/>
        <w:ind w:firstLine="540"/>
        <w:jc w:val="both"/>
      </w:pPr>
      <w:r>
        <w:t>вид медицинского осмотра (предварительный или периодический);</w:t>
      </w:r>
    </w:p>
    <w:p w:rsidR="009471E9" w:rsidRDefault="009471E9">
      <w:pPr>
        <w:pStyle w:val="ConsPlusNormal"/>
        <w:ind w:firstLine="540"/>
        <w:jc w:val="both"/>
      </w:pPr>
      <w:r>
        <w:t>фамилия, имя, отчество лица, поступающего на работу (работника);</w:t>
      </w:r>
    </w:p>
    <w:p w:rsidR="009471E9" w:rsidRDefault="009471E9">
      <w:pPr>
        <w:pStyle w:val="ConsPlusNormal"/>
        <w:ind w:firstLine="540"/>
        <w:jc w:val="both"/>
      </w:pPr>
      <w:r>
        <w:t>дата рождения лица, поступающего на работу (работника);</w:t>
      </w:r>
    </w:p>
    <w:p w:rsidR="009471E9" w:rsidRDefault="009471E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9471E9" w:rsidRDefault="009471E9">
      <w:pPr>
        <w:pStyle w:val="ConsPlusNormal"/>
        <w:ind w:firstLine="540"/>
        <w:jc w:val="both"/>
      </w:pPr>
      <w:r>
        <w:t>наименование должности (профессии) или вида работы;</w:t>
      </w:r>
    </w:p>
    <w:p w:rsidR="009471E9" w:rsidRDefault="009471E9">
      <w:pPr>
        <w:pStyle w:val="ConsPlusNormal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9471E9" w:rsidRDefault="009471E9">
      <w:pPr>
        <w:pStyle w:val="ConsPlusNormal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9471E9" w:rsidRDefault="009471E9">
      <w:pPr>
        <w:pStyle w:val="ConsPlusNormal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9471E9" w:rsidRDefault="009471E9">
      <w:pPr>
        <w:pStyle w:val="ConsPlusNormal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9471E9" w:rsidRDefault="009471E9">
      <w:pPr>
        <w:pStyle w:val="ConsPlusNormal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9471E9" w:rsidRDefault="009471E9">
      <w:pPr>
        <w:pStyle w:val="ConsPlusNormal"/>
        <w:ind w:firstLine="540"/>
        <w:jc w:val="both"/>
      </w:pPr>
      <w:r>
        <w:t>направление;</w:t>
      </w:r>
    </w:p>
    <w:p w:rsidR="009471E9" w:rsidRDefault="009471E9">
      <w:pPr>
        <w:pStyle w:val="ConsPlusNormal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9471E9" w:rsidRDefault="009471E9">
      <w:pPr>
        <w:pStyle w:val="ConsPlusNormal"/>
        <w:ind w:firstLine="540"/>
        <w:jc w:val="both"/>
      </w:pPr>
      <w:r>
        <w:t>паспорт здоровья работника (при наличии);</w:t>
      </w:r>
    </w:p>
    <w:p w:rsidR="009471E9" w:rsidRDefault="009471E9">
      <w:pPr>
        <w:pStyle w:val="ConsPlusNormal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9471E9" w:rsidRDefault="009471E9">
      <w:pPr>
        <w:pStyle w:val="ConsPlusNormal"/>
        <w:ind w:firstLine="540"/>
        <w:jc w:val="both"/>
      </w:pPr>
      <w:bookmarkStart w:id="20" w:name="P4048"/>
      <w:bookmarkEnd w:id="20"/>
      <w:r>
        <w:t>10. На лицо, проходящее предварительный осмотр, в медицинской организации оформляются:</w:t>
      </w:r>
    </w:p>
    <w:p w:rsidR="009471E9" w:rsidRDefault="009471E9">
      <w:pPr>
        <w:pStyle w:val="ConsPlusNormal"/>
        <w:ind w:firstLine="540"/>
        <w:jc w:val="both"/>
      </w:pPr>
      <w:r>
        <w:t xml:space="preserve">10.1. медицинская карта амбулаторного больного (учетная </w:t>
      </w:r>
      <w:hyperlink r:id="rId39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9471E9" w:rsidRDefault="009471E9">
      <w:pPr>
        <w:pStyle w:val="ConsPlusNormal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9471E9" w:rsidRDefault="009471E9">
      <w:pPr>
        <w:pStyle w:val="ConsPlusNormal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9471E9" w:rsidRDefault="009471E9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9471E9" w:rsidRDefault="009471E9">
      <w:pPr>
        <w:pStyle w:val="ConsPlusNormal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9471E9" w:rsidRDefault="009471E9">
      <w:pPr>
        <w:pStyle w:val="ConsPlusNormal"/>
        <w:ind w:firstLine="540"/>
        <w:jc w:val="both"/>
      </w:pPr>
      <w:r>
        <w:t>наименование работодателя;</w:t>
      </w:r>
    </w:p>
    <w:p w:rsidR="009471E9" w:rsidRDefault="009471E9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0" w:history="1">
        <w:r>
          <w:rPr>
            <w:color w:val="0000FF"/>
          </w:rPr>
          <w:t>ОКВЭД</w:t>
        </w:r>
      </w:hyperlink>
      <w:r>
        <w:t>;</w:t>
      </w:r>
    </w:p>
    <w:p w:rsidR="009471E9" w:rsidRDefault="009471E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9471E9" w:rsidRDefault="009471E9">
      <w:pPr>
        <w:pStyle w:val="ConsPlusNormal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9471E9" w:rsidRDefault="009471E9">
      <w:pPr>
        <w:pStyle w:val="ConsPlusNormal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9471E9" w:rsidRDefault="009471E9">
      <w:pPr>
        <w:pStyle w:val="ConsPlusNormal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9471E9" w:rsidRDefault="009471E9">
      <w:pPr>
        <w:pStyle w:val="ConsPlusNormal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9471E9" w:rsidRDefault="009471E9">
      <w:pPr>
        <w:pStyle w:val="ConsPlusNormal"/>
        <w:ind w:firstLine="540"/>
        <w:jc w:val="both"/>
      </w:pPr>
      <w:r>
        <w:t>На каждого работника ведется один паспорт здоровья.</w:t>
      </w:r>
    </w:p>
    <w:p w:rsidR="009471E9" w:rsidRDefault="009471E9">
      <w:pPr>
        <w:pStyle w:val="ConsPlusNormal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9471E9" w:rsidRDefault="009471E9">
      <w:pPr>
        <w:pStyle w:val="ConsPlusNormal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9471E9" w:rsidRDefault="009471E9">
      <w:pPr>
        <w:pStyle w:val="ConsPlusNormal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9471E9" w:rsidRDefault="009471E9">
      <w:pPr>
        <w:pStyle w:val="ConsPlusNormal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2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3153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9471E9" w:rsidRDefault="009471E9">
      <w:pPr>
        <w:pStyle w:val="ConsPlusNormal"/>
        <w:ind w:firstLine="540"/>
        <w:jc w:val="both"/>
      </w:pPr>
      <w:bookmarkStart w:id="21" w:name="P4066"/>
      <w:bookmarkEnd w:id="21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9471E9" w:rsidRDefault="009471E9">
      <w:pPr>
        <w:pStyle w:val="ConsPlusNormal"/>
        <w:ind w:firstLine="540"/>
        <w:jc w:val="both"/>
      </w:pPr>
      <w:bookmarkStart w:id="22" w:name="P4067"/>
      <w:bookmarkEnd w:id="22"/>
      <w:r>
        <w:t>13. В Заключении указывается:</w:t>
      </w:r>
    </w:p>
    <w:p w:rsidR="009471E9" w:rsidRDefault="009471E9">
      <w:pPr>
        <w:pStyle w:val="ConsPlusNormal"/>
        <w:ind w:firstLine="540"/>
        <w:jc w:val="both"/>
      </w:pPr>
      <w:r>
        <w:t>дата выдачи Заключения;</w:t>
      </w:r>
    </w:p>
    <w:p w:rsidR="009471E9" w:rsidRDefault="009471E9">
      <w:pPr>
        <w:pStyle w:val="ConsPlusNormal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9471E9" w:rsidRDefault="009471E9">
      <w:pPr>
        <w:pStyle w:val="ConsPlusNormal"/>
        <w:ind w:firstLine="540"/>
        <w:jc w:val="both"/>
      </w:pPr>
      <w:r>
        <w:t>наименование работодателя;</w:t>
      </w:r>
    </w:p>
    <w:p w:rsidR="009471E9" w:rsidRDefault="009471E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9471E9" w:rsidRDefault="009471E9">
      <w:pPr>
        <w:pStyle w:val="ConsPlusNormal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9471E9" w:rsidRDefault="009471E9">
      <w:pPr>
        <w:pStyle w:val="ConsPlusNormal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9471E9" w:rsidRDefault="009471E9">
      <w:pPr>
        <w:pStyle w:val="ConsPlusNormal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9471E9" w:rsidRDefault="009471E9">
      <w:pPr>
        <w:pStyle w:val="ConsPlusNormal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jc w:val="center"/>
      </w:pPr>
      <w:r>
        <w:t>III. ПОРЯДОК ПРОВЕДЕНИЯ ПЕРИОДИЧЕСКИХ ОСМОТРОВ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9471E9" w:rsidRDefault="009471E9">
      <w:pPr>
        <w:pStyle w:val="ConsPlusNormal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3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9471E9" w:rsidRDefault="009471E9">
      <w:pPr>
        <w:pStyle w:val="ConsPlusNormal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9471E9" w:rsidRDefault="009471E9">
      <w:pPr>
        <w:pStyle w:val="ConsPlusNormal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26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9471E9" w:rsidRDefault="009471E9">
      <w:pPr>
        <w:pStyle w:val="ConsPlusNormal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2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53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9471E9" w:rsidRDefault="009471E9">
      <w:pPr>
        <w:pStyle w:val="ConsPlusNormal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9471E9" w:rsidRDefault="00947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1E9" w:rsidRDefault="009471E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471E9" w:rsidRDefault="009471E9">
      <w:pPr>
        <w:pStyle w:val="ConsPlusNormal"/>
        <w:ind w:firstLine="540"/>
        <w:jc w:val="both"/>
      </w:pPr>
      <w:r>
        <w:rPr>
          <w:color w:val="0A2666"/>
        </w:rPr>
        <w:t xml:space="preserve">В связи с принятием Федеральных законов от 28.12.2013 </w:t>
      </w:r>
      <w:hyperlink r:id="rId41" w:history="1">
        <w:r>
          <w:rPr>
            <w:color w:val="0000FF"/>
          </w:rPr>
          <w:t>N 421-ФЗ</w:t>
        </w:r>
      </w:hyperlink>
      <w:r>
        <w:rPr>
          <w:color w:val="0A2666"/>
        </w:rPr>
        <w:t xml:space="preserve">, </w:t>
      </w:r>
      <w:hyperlink r:id="rId42" w:history="1">
        <w:r>
          <w:rPr>
            <w:color w:val="0000FF"/>
          </w:rPr>
          <w:t>N 426-ФЗ</w:t>
        </w:r>
      </w:hyperlink>
      <w:r>
        <w:rPr>
          <w:color w:val="0A2666"/>
        </w:rPr>
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</w:r>
      <w:hyperlink r:id="rId43" w:history="1">
        <w:r>
          <w:rPr>
            <w:color w:val="0000FF"/>
          </w:rPr>
          <w:t>порядком</w:t>
        </w:r>
      </w:hyperlink>
      <w:r>
        <w:rPr>
          <w:color w:val="0A2666"/>
        </w:rPr>
        <w:t xml:space="preserve">, см. </w:t>
      </w:r>
      <w:hyperlink r:id="rId44" w:history="1">
        <w:r>
          <w:rPr>
            <w:color w:val="0000FF"/>
          </w:rPr>
          <w:t>часть 4 статьи 27</w:t>
        </w:r>
      </w:hyperlink>
      <w:r>
        <w:rPr>
          <w:color w:val="0A2666"/>
        </w:rPr>
        <w:t xml:space="preserve"> Федерального закона от 28.12.2013 N 426-ФЗ.</w:t>
      </w:r>
    </w:p>
    <w:p w:rsidR="009471E9" w:rsidRDefault="00947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1E9" w:rsidRDefault="009471E9">
      <w:pPr>
        <w:pStyle w:val="ConsPlusNormal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9471E9" w:rsidRDefault="009471E9">
      <w:pPr>
        <w:pStyle w:val="ConsPlusNormal"/>
        <w:ind w:firstLine="540"/>
        <w:jc w:val="both"/>
      </w:pPr>
      <w:r>
        <w:t>--------------------------------</w:t>
      </w:r>
    </w:p>
    <w:p w:rsidR="009471E9" w:rsidRDefault="009471E9">
      <w:pPr>
        <w:pStyle w:val="ConsPlusNormal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53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9471E9" w:rsidRDefault="009471E9">
      <w:pPr>
        <w:pStyle w:val="ConsPlusNormal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9471E9" w:rsidRDefault="009471E9">
      <w:pPr>
        <w:pStyle w:val="ConsPlusNormal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9471E9" w:rsidRDefault="009471E9">
      <w:pPr>
        <w:pStyle w:val="ConsPlusNormal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52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9471E9" w:rsidRDefault="009471E9">
      <w:pPr>
        <w:pStyle w:val="ConsPlusNormal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9471E9" w:rsidRDefault="009471E9">
      <w:pPr>
        <w:pStyle w:val="ConsPlusNormal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9471E9" w:rsidRDefault="009471E9">
      <w:pPr>
        <w:pStyle w:val="ConsPlusNormal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9471E9" w:rsidRDefault="009471E9">
      <w:pPr>
        <w:pStyle w:val="ConsPlusNormal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9471E9" w:rsidRDefault="009471E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9471E9" w:rsidRDefault="009471E9">
      <w:pPr>
        <w:pStyle w:val="ConsPlusNormal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9471E9" w:rsidRDefault="009471E9">
      <w:pPr>
        <w:pStyle w:val="ConsPlusNormal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30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9471E9" w:rsidRDefault="009471E9">
      <w:pPr>
        <w:pStyle w:val="ConsPlusNormal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9471E9" w:rsidRDefault="009471E9">
      <w:pPr>
        <w:pStyle w:val="ConsPlusNormal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9471E9" w:rsidRDefault="009471E9">
      <w:pPr>
        <w:pStyle w:val="ConsPlusNormal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9471E9" w:rsidRDefault="009471E9">
      <w:pPr>
        <w:pStyle w:val="ConsPlusNormal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9471E9" w:rsidRDefault="009471E9">
      <w:pPr>
        <w:pStyle w:val="ConsPlusNormal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48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9471E9" w:rsidRDefault="009471E9">
      <w:pPr>
        <w:pStyle w:val="ConsPlusNormal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48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9471E9" w:rsidRDefault="009471E9">
      <w:pPr>
        <w:pStyle w:val="ConsPlusNormal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53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9471E9" w:rsidRDefault="009471E9">
      <w:pPr>
        <w:pStyle w:val="ConsPlusNormal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66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67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9471E9" w:rsidRDefault="009471E9">
      <w:pPr>
        <w:pStyle w:val="ConsPlusNormal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46" w:history="1">
        <w:r>
          <w:rPr>
            <w:color w:val="0000FF"/>
          </w:rPr>
          <w:t>актами</w:t>
        </w:r>
      </w:hyperlink>
      <w:r>
        <w:t xml:space="preserve">, с последующим оформлением в </w:t>
      </w:r>
      <w:hyperlink r:id="rId47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9471E9" w:rsidRDefault="009471E9">
      <w:pPr>
        <w:pStyle w:val="ConsPlusNormal"/>
        <w:ind w:firstLine="540"/>
        <w:jc w:val="both"/>
      </w:pPr>
      <w:r>
        <w:t>--------------------------------</w:t>
      </w:r>
    </w:p>
    <w:p w:rsidR="009471E9" w:rsidRDefault="009471E9">
      <w:pPr>
        <w:pStyle w:val="ConsPlusNormal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9471E9" w:rsidRDefault="009471E9">
      <w:pPr>
        <w:pStyle w:val="ConsPlusNormal"/>
        <w:ind w:firstLine="540"/>
        <w:jc w:val="both"/>
      </w:pPr>
      <w: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9471E9" w:rsidRDefault="009471E9">
      <w:pPr>
        <w:pStyle w:val="ConsPlusNormal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9471E9" w:rsidRDefault="009471E9">
      <w:pPr>
        <w:pStyle w:val="ConsPlusNormal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9471E9" w:rsidRDefault="009471E9">
      <w:pPr>
        <w:pStyle w:val="ConsPlusNormal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9471E9" w:rsidRDefault="009471E9">
      <w:pPr>
        <w:pStyle w:val="ConsPlusNormal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9471E9" w:rsidRDefault="009471E9">
      <w:pPr>
        <w:pStyle w:val="ConsPlusNormal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9471E9" w:rsidRDefault="009471E9">
      <w:pPr>
        <w:pStyle w:val="ConsPlusNormal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</w:t>
      </w:r>
      <w:hyperlink r:id="rId50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9471E9" w:rsidRDefault="009471E9">
      <w:pPr>
        <w:pStyle w:val="ConsPlusNormal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9471E9" w:rsidRDefault="009471E9">
      <w:pPr>
        <w:pStyle w:val="ConsPlusNormal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9471E9" w:rsidRDefault="009471E9">
      <w:pPr>
        <w:pStyle w:val="ConsPlusNormal"/>
        <w:ind w:firstLine="540"/>
        <w:jc w:val="both"/>
      </w:pPr>
      <w:bookmarkStart w:id="23" w:name="P4126"/>
      <w:bookmarkEnd w:id="23"/>
      <w:r>
        <w:t>43. В заключительном акте указывается:</w:t>
      </w:r>
    </w:p>
    <w:p w:rsidR="009471E9" w:rsidRDefault="009471E9">
      <w:pPr>
        <w:pStyle w:val="ConsPlusNormal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9471E9" w:rsidRDefault="009471E9">
      <w:pPr>
        <w:pStyle w:val="ConsPlusNormal"/>
        <w:ind w:firstLine="540"/>
        <w:jc w:val="both"/>
      </w:pPr>
      <w:r>
        <w:t>дата составления акта;</w:t>
      </w:r>
    </w:p>
    <w:p w:rsidR="009471E9" w:rsidRDefault="009471E9">
      <w:pPr>
        <w:pStyle w:val="ConsPlusNormal"/>
        <w:ind w:firstLine="540"/>
        <w:jc w:val="both"/>
      </w:pPr>
      <w:r>
        <w:t>наименование работодателя;</w:t>
      </w:r>
    </w:p>
    <w:p w:rsidR="009471E9" w:rsidRDefault="009471E9">
      <w:pPr>
        <w:pStyle w:val="ConsPlusNormal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471E9" w:rsidRDefault="009471E9">
      <w:pPr>
        <w:pStyle w:val="ConsPlusNormal"/>
        <w:ind w:firstLine="540"/>
        <w:jc w:val="both"/>
      </w:pPr>
      <w:r>
        <w:t>процент охвата работников периодическим медицинским осмотром;</w:t>
      </w:r>
    </w:p>
    <w:p w:rsidR="009471E9" w:rsidRDefault="009471E9">
      <w:pPr>
        <w:pStyle w:val="ConsPlusNormal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471E9" w:rsidRDefault="009471E9">
      <w:pPr>
        <w:pStyle w:val="ConsPlusNormal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471E9" w:rsidRDefault="009471E9">
      <w:pPr>
        <w:pStyle w:val="ConsPlusNormal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9471E9" w:rsidRDefault="009471E9">
      <w:pPr>
        <w:pStyle w:val="ConsPlusNormal"/>
        <w:ind w:firstLine="540"/>
        <w:jc w:val="both"/>
      </w:pPr>
      <w:r>
        <w:t>численность работников, нуждающихся в диспансерном наблюдении;</w:t>
      </w:r>
    </w:p>
    <w:p w:rsidR="009471E9" w:rsidRDefault="009471E9">
      <w:pPr>
        <w:pStyle w:val="ConsPlusNormal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9471E9" w:rsidRDefault="009471E9">
      <w:pPr>
        <w:pStyle w:val="ConsPlusNormal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1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9471E9" w:rsidRDefault="009471E9">
      <w:pPr>
        <w:pStyle w:val="ConsPlusNormal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2" w:history="1">
        <w:r>
          <w:rPr>
            <w:color w:val="0000FF"/>
          </w:rPr>
          <w:t>МКБ-10</w:t>
        </w:r>
      </w:hyperlink>
      <w:r>
        <w:t>;</w:t>
      </w:r>
    </w:p>
    <w:p w:rsidR="009471E9" w:rsidRDefault="009471E9">
      <w:pPr>
        <w:pStyle w:val="ConsPlusNormal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9471E9" w:rsidRDefault="009471E9">
      <w:pPr>
        <w:pStyle w:val="ConsPlusNormal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9471E9" w:rsidRDefault="009471E9">
      <w:pPr>
        <w:pStyle w:val="ConsPlusNormal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9471E9" w:rsidRDefault="009471E9">
      <w:pPr>
        <w:pStyle w:val="ConsPlusNormal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9471E9" w:rsidRDefault="009471E9">
      <w:pPr>
        <w:pStyle w:val="ConsPlusNormal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9471E9" w:rsidRDefault="009471E9">
      <w:pPr>
        <w:pStyle w:val="ConsPlusNormal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9471E9" w:rsidRDefault="009471E9">
      <w:pPr>
        <w:pStyle w:val="ConsPlusNormal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jc w:val="center"/>
      </w:pPr>
      <w:r>
        <w:t>IV. МЕДИЦИНСКИЕ ПРОТИВОПОКАЗАНИЯ К ДОПУСКУ К РАБОТАМ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9471E9" w:rsidRDefault="009471E9">
      <w:pPr>
        <w:pStyle w:val="ConsPlusNormal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9471E9" w:rsidRDefault="009471E9">
      <w:pPr>
        <w:pStyle w:val="ConsPlusNormal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9471E9" w:rsidRDefault="009471E9">
      <w:pPr>
        <w:pStyle w:val="ConsPlusNormal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9471E9" w:rsidRDefault="009471E9">
      <w:pPr>
        <w:pStyle w:val="ConsPlusNormal"/>
        <w:ind w:firstLine="540"/>
        <w:jc w:val="both"/>
      </w:pPr>
      <w:r>
        <w:t>нарколепсия и катаплексия;</w:t>
      </w:r>
    </w:p>
    <w:p w:rsidR="009471E9" w:rsidRDefault="009471E9">
      <w:pPr>
        <w:pStyle w:val="ConsPlusNormal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9471E9" w:rsidRDefault="009471E9">
      <w:pPr>
        <w:pStyle w:val="ConsPlusNormal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9471E9" w:rsidRDefault="009471E9">
      <w:pPr>
        <w:pStyle w:val="ConsPlusNormal"/>
        <w:ind w:firstLine="540"/>
        <w:jc w:val="both"/>
      </w:pPr>
      <w:r>
        <w:t>--------------------------------</w:t>
      </w:r>
    </w:p>
    <w:p w:rsidR="009471E9" w:rsidRDefault="009471E9">
      <w:pPr>
        <w:pStyle w:val="ConsPlusNormal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9471E9" w:rsidRDefault="009471E9">
      <w:pPr>
        <w:pStyle w:val="ConsPlusNormal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9471E9" w:rsidRDefault="009471E9">
      <w:pPr>
        <w:pStyle w:val="ConsPlusNormal"/>
        <w:ind w:firstLine="540"/>
        <w:jc w:val="both"/>
      </w:pPr>
      <w:r>
        <w:t>злокачественные новообразования любой локализации &lt;1&gt;;</w:t>
      </w:r>
    </w:p>
    <w:p w:rsidR="009471E9" w:rsidRDefault="009471E9">
      <w:pPr>
        <w:pStyle w:val="ConsPlusNormal"/>
        <w:ind w:firstLine="540"/>
        <w:jc w:val="both"/>
      </w:pPr>
      <w:r>
        <w:t>--------------------------------</w:t>
      </w:r>
    </w:p>
    <w:p w:rsidR="009471E9" w:rsidRDefault="009471E9">
      <w:pPr>
        <w:pStyle w:val="ConsPlusNormal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9471E9" w:rsidRDefault="009471E9">
      <w:pPr>
        <w:pStyle w:val="ConsPlusNormal"/>
        <w:ind w:firstLine="540"/>
        <w:jc w:val="both"/>
      </w:pPr>
      <w:r>
        <w:t>гипертоническая болезнь III стадии, 3 степени, риск IV;</w:t>
      </w:r>
    </w:p>
    <w:p w:rsidR="009471E9" w:rsidRDefault="009471E9">
      <w:pPr>
        <w:pStyle w:val="ConsPlusNormal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9471E9" w:rsidRDefault="009471E9">
      <w:pPr>
        <w:pStyle w:val="ConsPlusNormal"/>
        <w:ind w:firstLine="540"/>
        <w:jc w:val="both"/>
      </w:pPr>
      <w:r>
        <w:t>ишемическая болезнь сердца:</w:t>
      </w:r>
    </w:p>
    <w:p w:rsidR="009471E9" w:rsidRDefault="009471E9">
      <w:pPr>
        <w:pStyle w:val="ConsPlusNormal"/>
        <w:ind w:firstLine="540"/>
        <w:jc w:val="both"/>
      </w:pPr>
      <w:r>
        <w:t>стенокардия ФК III - IV;</w:t>
      </w:r>
    </w:p>
    <w:p w:rsidR="009471E9" w:rsidRDefault="009471E9">
      <w:pPr>
        <w:pStyle w:val="ConsPlusNormal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9471E9" w:rsidRDefault="009471E9">
      <w:pPr>
        <w:pStyle w:val="ConsPlusNormal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9471E9" w:rsidRDefault="009471E9">
      <w:pPr>
        <w:pStyle w:val="ConsPlusNormal"/>
        <w:ind w:firstLine="540"/>
        <w:jc w:val="both"/>
      </w:pPr>
      <w:r>
        <w:t>постинфарктный кардиосклероз, аневризма сердца;</w:t>
      </w:r>
    </w:p>
    <w:p w:rsidR="009471E9" w:rsidRDefault="009471E9">
      <w:pPr>
        <w:pStyle w:val="ConsPlusNormal"/>
        <w:ind w:firstLine="540"/>
        <w:jc w:val="both"/>
      </w:pPr>
      <w:r>
        <w:t>аневризмы и расслоения любых отделов аорты и артерий;</w:t>
      </w:r>
    </w:p>
    <w:p w:rsidR="009471E9" w:rsidRDefault="009471E9">
      <w:pPr>
        <w:pStyle w:val="ConsPlusNormal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9471E9" w:rsidRDefault="009471E9">
      <w:pPr>
        <w:pStyle w:val="ConsPlusNormal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9471E9" w:rsidRDefault="009471E9">
      <w:pPr>
        <w:pStyle w:val="ConsPlusNormal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9471E9" w:rsidRDefault="009471E9">
      <w:pPr>
        <w:pStyle w:val="ConsPlusNormal"/>
        <w:ind w:firstLine="540"/>
        <w:jc w:val="both"/>
      </w:pPr>
      <w:r>
        <w:t>лимфангиит и другие нарушения лимфооттока 3 - 4 степени;</w:t>
      </w:r>
    </w:p>
    <w:p w:rsidR="009471E9" w:rsidRDefault="009471E9">
      <w:pPr>
        <w:pStyle w:val="ConsPlusNormal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9471E9" w:rsidRDefault="009471E9">
      <w:pPr>
        <w:pStyle w:val="ConsPlusNormal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9471E9" w:rsidRDefault="009471E9">
      <w:pPr>
        <w:pStyle w:val="ConsPlusNormal"/>
        <w:ind w:firstLine="540"/>
        <w:jc w:val="both"/>
      </w:pPr>
      <w:r>
        <w:t>активные формы туберкулеза любой локализации;</w:t>
      </w:r>
    </w:p>
    <w:p w:rsidR="009471E9" w:rsidRDefault="009471E9">
      <w:pPr>
        <w:pStyle w:val="ConsPlusNormal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9471E9" w:rsidRDefault="009471E9">
      <w:pPr>
        <w:pStyle w:val="ConsPlusNormal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9471E9" w:rsidRDefault="009471E9">
      <w:pPr>
        <w:pStyle w:val="ConsPlusNormal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9471E9" w:rsidRDefault="009471E9">
      <w:pPr>
        <w:pStyle w:val="ConsPlusNormal"/>
        <w:ind w:firstLine="540"/>
        <w:jc w:val="both"/>
      </w:pPr>
      <w:r>
        <w:t>неспецифический язвенный колит и болезнь Крона тяжелого течения;</w:t>
      </w:r>
    </w:p>
    <w:p w:rsidR="009471E9" w:rsidRDefault="009471E9">
      <w:pPr>
        <w:pStyle w:val="ConsPlusNormal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9471E9" w:rsidRDefault="009471E9">
      <w:pPr>
        <w:pStyle w:val="ConsPlusNormal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9471E9" w:rsidRDefault="009471E9">
      <w:pPr>
        <w:pStyle w:val="ConsPlusNormal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9471E9" w:rsidRDefault="009471E9">
      <w:pPr>
        <w:pStyle w:val="ConsPlusNormal"/>
        <w:ind w:firstLine="540"/>
        <w:jc w:val="both"/>
      </w:pPr>
      <w:r>
        <w:t>хронические заболевания кожи:</w:t>
      </w:r>
    </w:p>
    <w:p w:rsidR="009471E9" w:rsidRDefault="009471E9">
      <w:pPr>
        <w:pStyle w:val="ConsPlusNormal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9471E9" w:rsidRDefault="009471E9">
      <w:pPr>
        <w:pStyle w:val="ConsPlusNormal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9471E9" w:rsidRDefault="009471E9">
      <w:pPr>
        <w:pStyle w:val="ConsPlusNormal"/>
        <w:ind w:firstLine="540"/>
        <w:jc w:val="both"/>
      </w:pPr>
      <w:r>
        <w:t>вульгарная пузырчатка;</w:t>
      </w:r>
    </w:p>
    <w:p w:rsidR="009471E9" w:rsidRDefault="009471E9">
      <w:pPr>
        <w:pStyle w:val="ConsPlusNormal"/>
        <w:ind w:firstLine="540"/>
        <w:jc w:val="both"/>
      </w:pPr>
      <w:r>
        <w:t>хронический необратимый распространенный ихтиоз;</w:t>
      </w:r>
    </w:p>
    <w:p w:rsidR="009471E9" w:rsidRDefault="009471E9">
      <w:pPr>
        <w:pStyle w:val="ConsPlusNormal"/>
        <w:ind w:firstLine="540"/>
        <w:jc w:val="both"/>
      </w:pPr>
      <w:r>
        <w:t>хронический прогрессирующий атопический дерматит;</w:t>
      </w:r>
    </w:p>
    <w:p w:rsidR="009471E9" w:rsidRDefault="009471E9">
      <w:pPr>
        <w:pStyle w:val="ConsPlusNormal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9471E9" w:rsidRDefault="009471E9">
      <w:pPr>
        <w:pStyle w:val="ConsPlusNormal"/>
        <w:ind w:firstLine="540"/>
        <w:jc w:val="both"/>
      </w:pPr>
      <w:r>
        <w:t>беременность и период лактации &lt;1&gt;;</w:t>
      </w:r>
    </w:p>
    <w:p w:rsidR="009471E9" w:rsidRDefault="009471E9">
      <w:pPr>
        <w:pStyle w:val="ConsPlusNormal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9471E9" w:rsidRDefault="009471E9">
      <w:pPr>
        <w:pStyle w:val="ConsPlusNormal"/>
        <w:ind w:firstLine="540"/>
        <w:jc w:val="both"/>
      </w:pPr>
      <w:r>
        <w:t>--------------------------------</w:t>
      </w:r>
    </w:p>
    <w:p w:rsidR="009471E9" w:rsidRDefault="009471E9">
      <w:pPr>
        <w:pStyle w:val="ConsPlusNormal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9471E9" w:rsidRDefault="009471E9">
      <w:pPr>
        <w:pStyle w:val="ConsPlusNormal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3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ind w:firstLine="540"/>
        <w:jc w:val="both"/>
      </w:pPr>
    </w:p>
    <w:p w:rsidR="009471E9" w:rsidRDefault="00947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64B" w:rsidRDefault="0071064B"/>
    <w:sectPr w:rsidR="0071064B" w:rsidSect="00EB2F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9471E9"/>
    <w:rsid w:val="0071064B"/>
    <w:rsid w:val="008E2F24"/>
    <w:rsid w:val="009471E9"/>
    <w:rsid w:val="00AD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7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A3534DB82D49F147EF35B3474B7CD357E5A4C115CC45FE3B77F99CZB07C" TargetMode="External"/><Relationship Id="rId18" Type="http://schemas.openxmlformats.org/officeDocument/2006/relationships/hyperlink" Target="consultantplus://offline/ref=E7A3534DB82D49F147EF35B3474B7CD355E7A2C91CC718F4332EF59EB0953BC37FF8557D71F3CCFEZ500C" TargetMode="External"/><Relationship Id="rId26" Type="http://schemas.openxmlformats.org/officeDocument/2006/relationships/hyperlink" Target="consultantplus://offline/ref=184F760C3BFA420F8233999FA88F5EA0F445765D99636DA216E4F28F68FF13F061262A7380281DDBaF0FC" TargetMode="External"/><Relationship Id="rId39" Type="http://schemas.openxmlformats.org/officeDocument/2006/relationships/hyperlink" Target="consultantplus://offline/ref=184F760C3BFA420F8233999FA88F5EA0F4467854996D6DA216E4F28F68FF13F061262A7380281DDFaF0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A3534DB82D49F147EF35B3474B7CD355E6AAC21FCC45FE3B77F99CB79A64D478B1597C75F1C3ZF0FC" TargetMode="External"/><Relationship Id="rId34" Type="http://schemas.openxmlformats.org/officeDocument/2006/relationships/hyperlink" Target="consultantplus://offline/ref=184F760C3BFA420F8233999FA88F5EA0F4467A5D9B686DA216E4F28F68FF13F061262A7380281DDFaF09C" TargetMode="External"/><Relationship Id="rId42" Type="http://schemas.openxmlformats.org/officeDocument/2006/relationships/hyperlink" Target="consultantplus://offline/ref=184F760C3BFA420F8233999FA88F5EA0F4497C5D99686DA216E4F28F68aF0FC" TargetMode="External"/><Relationship Id="rId47" Type="http://schemas.openxmlformats.org/officeDocument/2006/relationships/hyperlink" Target="consultantplus://offline/ref=184F760C3BFA420F8233999FA88F5EA0F4467B5D9E696DA216E4F28F68FF13F061262A7380281DDFaF0BC" TargetMode="External"/><Relationship Id="rId50" Type="http://schemas.openxmlformats.org/officeDocument/2006/relationships/hyperlink" Target="consultantplus://offline/ref=184F760C3BFA420F8233999FA88F5EA0F44077539C6D6DA216E4F28F68FF13F061262A7380281DD8aF09C" TargetMode="External"/><Relationship Id="rId7" Type="http://schemas.openxmlformats.org/officeDocument/2006/relationships/hyperlink" Target="consultantplus://offline/ref=E7A3534DB82D49F147EF35B3474B7CD355E7ABC614C518F4332EF59EB0Z905C" TargetMode="External"/><Relationship Id="rId12" Type="http://schemas.openxmlformats.org/officeDocument/2006/relationships/hyperlink" Target="consultantplus://offline/ref=E7A3534DB82D49F147EF35B3474B7CD355E7ABC614C518F4332EF59EB0953BC37FF8557AZ703C" TargetMode="External"/><Relationship Id="rId17" Type="http://schemas.openxmlformats.org/officeDocument/2006/relationships/hyperlink" Target="consultantplus://offline/ref=E7A3534DB82D49F147EF35B3474B7CD355E6AAC21FCC45FE3B77F99CB79A64D478B1597C73F3C0ZF02C" TargetMode="External"/><Relationship Id="rId25" Type="http://schemas.openxmlformats.org/officeDocument/2006/relationships/hyperlink" Target="consultantplus://offline/ref=184F760C3BFA420F8233999FA88F5EA0F4467A5D9B686DA216E4F28F68FF13F061262A7380281DD9aF0DC" TargetMode="External"/><Relationship Id="rId33" Type="http://schemas.openxmlformats.org/officeDocument/2006/relationships/hyperlink" Target="consultantplus://offline/ref=184F760C3BFA420F8233999FA88F5EA0F445765D99636DA216E4F28F68FF13F061262A7380281DDAaF09C" TargetMode="External"/><Relationship Id="rId38" Type="http://schemas.openxmlformats.org/officeDocument/2006/relationships/hyperlink" Target="consultantplus://offline/ref=184F760C3BFA420F8233999FA88F5EA0F446765C98636DA216E4F28F68FF13F061262A7380281DDAaF0AC" TargetMode="External"/><Relationship Id="rId46" Type="http://schemas.openxmlformats.org/officeDocument/2006/relationships/hyperlink" Target="consultantplus://offline/ref=184F760C3BFA420F8233999FA88F5EA0F4467851996C6DA216E4F28F68FF13F061262A7380281DDAaF0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A3534DB82D49F147EF35B3474B7CD355E6AAC21FCC45FE3B77F99CB79A64D478B1597C73F3C5ZF02C" TargetMode="External"/><Relationship Id="rId20" Type="http://schemas.openxmlformats.org/officeDocument/2006/relationships/hyperlink" Target="consultantplus://offline/ref=E7A3534DB82D49F147EF35B3474B7CD355E7A2C91CC718F4332EF59EB0953BC37FF8557D71F2CDF9Z502C" TargetMode="External"/><Relationship Id="rId29" Type="http://schemas.openxmlformats.org/officeDocument/2006/relationships/hyperlink" Target="consultantplus://offline/ref=184F760C3BFA420F8233999FA88F5EA0F4467A5D9B686DA216E4F28F68FF13F061262A7380281DD8aF08C" TargetMode="External"/><Relationship Id="rId41" Type="http://schemas.openxmlformats.org/officeDocument/2006/relationships/hyperlink" Target="consultantplus://offline/ref=184F760C3BFA420F8233999FA88F5EA0F44478519E696DA216E4F28F68aF0F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A3534DB82D49F147EF35B3474B7CD355E2A6C91EC518F4332EF59EB0953BC37FF8557D71F1C4FBZ506C" TargetMode="External"/><Relationship Id="rId11" Type="http://schemas.openxmlformats.org/officeDocument/2006/relationships/hyperlink" Target="consultantplus://offline/ref=E7A3534DB82D49F147EF35B3474B7CD355ECA3C61FC118F4332EF59EB0953BC37FF8557D74F7ZC0CC" TargetMode="External"/><Relationship Id="rId24" Type="http://schemas.openxmlformats.org/officeDocument/2006/relationships/hyperlink" Target="consultantplus://offline/ref=184F760C3BFA420F8233999FA88F5EA0F4467A5D9B686DA216E4F28F68FF13F061262A7380281DDAaF0AC" TargetMode="External"/><Relationship Id="rId32" Type="http://schemas.openxmlformats.org/officeDocument/2006/relationships/hyperlink" Target="consultantplus://offline/ref=184F760C3BFA420F8233999FA88F5EA0F4467A5D9B686DA216E4F28F68FF13F061262A7380281DD8aF01C" TargetMode="External"/><Relationship Id="rId37" Type="http://schemas.openxmlformats.org/officeDocument/2006/relationships/hyperlink" Target="consultantplus://offline/ref=184F760C3BFA420F8233999FA88F5EA0F4487F529A6C6DA216E4F28F68FF13F061262A73802A19DEaF0DC" TargetMode="External"/><Relationship Id="rId40" Type="http://schemas.openxmlformats.org/officeDocument/2006/relationships/hyperlink" Target="consultantplus://offline/ref=184F760C3BFA420F8233999FA88F5EA0F446765C98636DA216E4F28F68FF13F061262A7380281DDAaF0AC" TargetMode="External"/><Relationship Id="rId45" Type="http://schemas.openxmlformats.org/officeDocument/2006/relationships/hyperlink" Target="consultantplus://offline/ref=184F760C3BFA420F8233999FA88F5EA0F2427E56906130A81EBDFE8Da60FC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7A3534DB82D49F147EF35B3474B7CD355E1AAC91CCE18F4332EF59EB0953BC37FF8557D71F1C4FBZ506C" TargetMode="External"/><Relationship Id="rId15" Type="http://schemas.openxmlformats.org/officeDocument/2006/relationships/hyperlink" Target="consultantplus://offline/ref=E7A3534DB82D49F147EF35B3474B7CD351E6AAC11ECC45FE3B77F99CZB07C" TargetMode="External"/><Relationship Id="rId23" Type="http://schemas.openxmlformats.org/officeDocument/2006/relationships/hyperlink" Target="consultantplus://offline/ref=184F760C3BFA420F8233999FA88F5EA0F4467A5D9B686DA216E4F28F68FF13F061262A7380281DDAaF08C" TargetMode="External"/><Relationship Id="rId28" Type="http://schemas.openxmlformats.org/officeDocument/2006/relationships/hyperlink" Target="consultantplus://offline/ref=184F760C3BFA420F8233999FA88F5EA0F4467A5D9B686DA216E4F28F68FF13F061262A7380281DD9aF00C" TargetMode="External"/><Relationship Id="rId36" Type="http://schemas.openxmlformats.org/officeDocument/2006/relationships/hyperlink" Target="consultantplus://offline/ref=184F760C3BFA420F8233999FA88F5EA0F4487F529A6C6DA216E4F28F68FF13F061262A7380291EDBaF00C" TargetMode="External"/><Relationship Id="rId49" Type="http://schemas.openxmlformats.org/officeDocument/2006/relationships/hyperlink" Target="consultantplus://offline/ref=184F760C3BFA420F8233999FA88F5EA0F4467D579E6C6DA216E4F28F68FF13F061262A7380281DD9aF0AC" TargetMode="External"/><Relationship Id="rId10" Type="http://schemas.openxmlformats.org/officeDocument/2006/relationships/hyperlink" Target="consultantplus://offline/ref=E7A3534DB82D49F147EF35B3474B7CD355ECA0C61CC118F4332EF59EB0953BC37FF8557D71F1C5FAZ509C" TargetMode="External"/><Relationship Id="rId19" Type="http://schemas.openxmlformats.org/officeDocument/2006/relationships/hyperlink" Target="consultantplus://offline/ref=E7A3534DB82D49F147EF35B3474B7CD355E7A2C91CC718F4332EF59EB0953BC37FF8557D71F2C1FBZ503C" TargetMode="External"/><Relationship Id="rId31" Type="http://schemas.openxmlformats.org/officeDocument/2006/relationships/hyperlink" Target="consultantplus://offline/ref=184F760C3BFA420F8233999FA88F5EA0F4467A5D9B686DA216E4F28F68FF13F061262A7380281DD8aF0FC" TargetMode="External"/><Relationship Id="rId44" Type="http://schemas.openxmlformats.org/officeDocument/2006/relationships/hyperlink" Target="consultantplus://offline/ref=184F760C3BFA420F8233999FA88F5EA0F4497C5D99686DA216E4F28F68FF13F061262A7380281EDAaF09C" TargetMode="External"/><Relationship Id="rId52" Type="http://schemas.openxmlformats.org/officeDocument/2006/relationships/hyperlink" Target="consultantplus://offline/ref=184F760C3BFA420F82338680AE8F5EA0F4487755933C3AA047B1FCa80A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A3534DB82D49F147EF35B3474B7CD355ECA0C61CC118F4332EF59EB0953BC37FF8557D71F1C4FBZ509C" TargetMode="External"/><Relationship Id="rId14" Type="http://schemas.openxmlformats.org/officeDocument/2006/relationships/hyperlink" Target="consultantplus://offline/ref=E7A3534DB82D49F147EF35B3474B7CD351E6AAC518CC45FE3B77F99CZB07C" TargetMode="External"/><Relationship Id="rId22" Type="http://schemas.openxmlformats.org/officeDocument/2006/relationships/hyperlink" Target="consultantplus://offline/ref=E7A3534DB82D49F147EF35B3474B7CD355E2A6C91EC518F4332EF59EB0953BC37FF8557D71F1C4FAZ500C" TargetMode="External"/><Relationship Id="rId27" Type="http://schemas.openxmlformats.org/officeDocument/2006/relationships/hyperlink" Target="consultantplus://offline/ref=184F760C3BFA420F8233999FA88F5EA0F4467A5D9B686DA216E4F28F68FF13F061262A7380281DD9aF01C" TargetMode="External"/><Relationship Id="rId30" Type="http://schemas.openxmlformats.org/officeDocument/2006/relationships/hyperlink" Target="consultantplus://offline/ref=184F760C3BFA420F8233999FA88F5EA0F4467A5D9B686DA216E4F28F68FF13F061262A7380281DD8aF0AC" TargetMode="External"/><Relationship Id="rId35" Type="http://schemas.openxmlformats.org/officeDocument/2006/relationships/hyperlink" Target="consultantplus://offline/ref=184F760C3BFA420F8233999FA88F5EA0F4467A5D9B686DA216E4F28F68FF13F061262A7380281DDFaF0BC" TargetMode="External"/><Relationship Id="rId43" Type="http://schemas.openxmlformats.org/officeDocument/2006/relationships/hyperlink" Target="consultantplus://offline/ref=184F760C3BFA420F8233999FA88F5EA0F4457F5C9E636DA216E4F28F68FF13F061262A7380281DDAaF0AC" TargetMode="External"/><Relationship Id="rId48" Type="http://schemas.openxmlformats.org/officeDocument/2006/relationships/hyperlink" Target="consultantplus://offline/ref=184F760C3BFA420F8233999FA88F5EA0F443785190636DA216E4F28F68aF0FC" TargetMode="External"/><Relationship Id="rId8" Type="http://schemas.openxmlformats.org/officeDocument/2006/relationships/hyperlink" Target="consultantplus://offline/ref=E7A3534DB82D49F147EF35B3474B7CD355E6A3C914C318F4332EF59EB0953BC37FF8557D71F1C4FAZ500C" TargetMode="External"/><Relationship Id="rId51" Type="http://schemas.openxmlformats.org/officeDocument/2006/relationships/hyperlink" Target="consultantplus://offline/ref=184F760C3BFA420F82338680AE8F5EA0F4487755933C3AA047B1FCa80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33246</Words>
  <Characters>189503</Characters>
  <Application>Microsoft Office Word</Application>
  <DocSecurity>0</DocSecurity>
  <Lines>1579</Lines>
  <Paragraphs>444</Paragraphs>
  <ScaleCrop>false</ScaleCrop>
  <Company>НТЖТ - филиал СГУПС</Company>
  <LinksUpToDate>false</LinksUpToDate>
  <CharactersWithSpaces>222305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yakovleva</cp:lastModifiedBy>
  <cp:revision>1</cp:revision>
  <dcterms:created xsi:type="dcterms:W3CDTF">2016-02-09T02:52:00Z</dcterms:created>
  <dcterms:modified xsi:type="dcterms:W3CDTF">2016-02-09T02:55:00Z</dcterms:modified>
</cp:coreProperties>
</file>